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B02" w:rsidRPr="005B017D" w:rsidRDefault="00F90B02" w:rsidP="00993777">
      <w:pPr>
        <w:spacing w:after="0" w:line="240" w:lineRule="auto"/>
        <w:ind w:right="-426"/>
        <w:jc w:val="center"/>
        <w:rPr>
          <w:b/>
          <w:bCs/>
          <w:sz w:val="26"/>
          <w:szCs w:val="26"/>
        </w:rPr>
      </w:pPr>
      <w:r w:rsidRPr="005B017D">
        <w:rPr>
          <w:b/>
          <w:bCs/>
          <w:sz w:val="26"/>
          <w:szCs w:val="26"/>
        </w:rPr>
        <w:t xml:space="preserve">THỦ TỤC HÀNH CHÍNH </w:t>
      </w:r>
      <w:r w:rsidR="00454B87" w:rsidRPr="005B017D">
        <w:rPr>
          <w:b/>
          <w:bCs/>
          <w:sz w:val="26"/>
          <w:szCs w:val="26"/>
        </w:rPr>
        <w:t xml:space="preserve">MỚI BAN HÀNH </w:t>
      </w:r>
      <w:r w:rsidR="00B73B43" w:rsidRPr="005B017D">
        <w:rPr>
          <w:b/>
          <w:bCs/>
          <w:sz w:val="26"/>
          <w:szCs w:val="26"/>
        </w:rPr>
        <w:t xml:space="preserve">TRONG LĨNH VỰC HẢI QUAN THUỘC PHẠM VI CHỨC NĂNG QUẢN LÝ CỦA </w:t>
      </w:r>
      <w:r w:rsidRPr="005B017D">
        <w:rPr>
          <w:b/>
          <w:bCs/>
          <w:sz w:val="26"/>
          <w:szCs w:val="26"/>
        </w:rPr>
        <w:t>BỘ TÀI CHÍNH</w:t>
      </w:r>
    </w:p>
    <w:p w:rsidR="00F90B02" w:rsidRPr="005B017D" w:rsidRDefault="00F90B02" w:rsidP="00993777">
      <w:pPr>
        <w:spacing w:after="0" w:line="240" w:lineRule="auto"/>
        <w:jc w:val="center"/>
        <w:rPr>
          <w:i/>
          <w:iCs/>
          <w:sz w:val="26"/>
          <w:szCs w:val="26"/>
        </w:rPr>
      </w:pPr>
      <w:r w:rsidRPr="005B017D">
        <w:rPr>
          <w:i/>
          <w:iCs/>
          <w:sz w:val="26"/>
          <w:szCs w:val="26"/>
        </w:rPr>
        <w:t>(Kèm theo Quyết định số:          /QĐ-BTC ngày      tháng     năm 202</w:t>
      </w:r>
      <w:r w:rsidR="00D3346F" w:rsidRPr="005B017D">
        <w:rPr>
          <w:i/>
          <w:iCs/>
          <w:sz w:val="26"/>
          <w:szCs w:val="26"/>
        </w:rPr>
        <w:t>6</w:t>
      </w:r>
      <w:r w:rsidRPr="005B017D">
        <w:rPr>
          <w:i/>
          <w:iCs/>
          <w:sz w:val="26"/>
          <w:szCs w:val="26"/>
        </w:rPr>
        <w:t xml:space="preserve"> của </w:t>
      </w:r>
    </w:p>
    <w:p w:rsidR="00F90B02" w:rsidRPr="005B017D" w:rsidRDefault="00F90B02" w:rsidP="00993777">
      <w:pPr>
        <w:spacing w:after="0" w:line="240" w:lineRule="auto"/>
        <w:jc w:val="center"/>
        <w:rPr>
          <w:i/>
          <w:iCs/>
          <w:sz w:val="26"/>
          <w:szCs w:val="26"/>
        </w:rPr>
      </w:pPr>
      <w:r w:rsidRPr="005B017D">
        <w:rPr>
          <w:i/>
          <w:iCs/>
          <w:sz w:val="26"/>
          <w:szCs w:val="26"/>
        </w:rPr>
        <w:t>Bộ Tài chính)</w:t>
      </w:r>
    </w:p>
    <w:p w:rsidR="00F90B02" w:rsidRPr="005B017D" w:rsidRDefault="0022284C" w:rsidP="00993777">
      <w:pPr>
        <w:spacing w:after="0" w:line="240" w:lineRule="auto"/>
        <w:jc w:val="both"/>
        <w:rPr>
          <w:b/>
          <w:bCs/>
          <w:szCs w:val="28"/>
        </w:rPr>
      </w:pPr>
      <w:r w:rsidRPr="005B017D">
        <w:rPr>
          <w:noProof/>
          <w:szCs w:val="28"/>
        </w:rPr>
        <w:pict>
          <v:line id="Straight Connector 5" o:spid="_x0000_s1026" style="position:absolute;left:0;text-align:left;z-index:251660288;visibility:visible" from="148.95pt,4.95pt" to="319.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" strokecolor="#4472c4" strokeweight=".5pt">
            <v:stroke joinstyle="miter"/>
          </v:line>
        </w:pict>
      </w:r>
    </w:p>
    <w:p w:rsidR="008C0CC4" w:rsidRPr="005B017D" w:rsidRDefault="008C0CC4" w:rsidP="00993777">
      <w:pPr>
        <w:spacing w:before="120" w:after="0" w:line="240" w:lineRule="auto"/>
        <w:ind w:right="-567" w:firstLine="720"/>
        <w:jc w:val="both"/>
        <w:rPr>
          <w:b/>
          <w:szCs w:val="28"/>
        </w:rPr>
      </w:pPr>
      <w:r w:rsidRPr="005B017D">
        <w:rPr>
          <w:b/>
          <w:szCs w:val="28"/>
        </w:rPr>
        <w:t>Phần I. Danh mục thủ tục hành chính</w:t>
      </w:r>
    </w:p>
    <w:p w:rsidR="00F90B02" w:rsidRPr="005B017D" w:rsidRDefault="00F90B02" w:rsidP="00993777">
      <w:pPr>
        <w:spacing w:before="120" w:after="0" w:line="240" w:lineRule="auto"/>
        <w:ind w:right="-567" w:firstLine="720"/>
        <w:jc w:val="both"/>
        <w:rPr>
          <w:b/>
          <w:szCs w:val="28"/>
        </w:rPr>
      </w:pPr>
      <w:r w:rsidRPr="005B017D">
        <w:rPr>
          <w:b/>
          <w:szCs w:val="28"/>
        </w:rPr>
        <w:t xml:space="preserve">1. Danh mục TTHC </w:t>
      </w:r>
      <w:r w:rsidR="00454B87" w:rsidRPr="005B017D">
        <w:rPr>
          <w:b/>
          <w:szCs w:val="28"/>
        </w:rPr>
        <w:t>mới ban hành thuộc phạm vi chức năng quản lý của Bộ Tài chính</w:t>
      </w:r>
    </w:p>
    <w:tbl>
      <w:tblPr>
        <w:tblStyle w:val="TableGrid"/>
        <w:tblW w:w="0" w:type="auto"/>
        <w:tblLook w:val="04A0" w:firstRow="1" w:lastRow="0" w:firstColumn="1" w:lastColumn="0" w:noHBand="0" w:noVBand="1"/>
      </w:tblPr>
      <w:tblGrid>
        <w:gridCol w:w="747"/>
        <w:gridCol w:w="4000"/>
        <w:gridCol w:w="2033"/>
        <w:gridCol w:w="2508"/>
      </w:tblGrid>
      <w:tr w:rsidR="00454B87" w:rsidRPr="005B017D" w:rsidTr="002925C4">
        <w:tc>
          <w:tcPr>
            <w:tcW w:w="747" w:type="dxa"/>
          </w:tcPr>
          <w:p w:rsidR="00454B87" w:rsidRPr="005B017D" w:rsidRDefault="00454B87" w:rsidP="00993777">
            <w:pPr>
              <w:spacing w:before="120" w:after="0" w:line="240" w:lineRule="auto"/>
              <w:jc w:val="both"/>
              <w:rPr>
                <w:b/>
                <w:szCs w:val="28"/>
              </w:rPr>
            </w:pPr>
            <w:r w:rsidRPr="005B017D">
              <w:rPr>
                <w:b/>
                <w:szCs w:val="28"/>
              </w:rPr>
              <w:t>STT</w:t>
            </w:r>
          </w:p>
        </w:tc>
        <w:tc>
          <w:tcPr>
            <w:tcW w:w="4000" w:type="dxa"/>
          </w:tcPr>
          <w:p w:rsidR="00454B87" w:rsidRPr="005B017D" w:rsidRDefault="00454B87" w:rsidP="00993777">
            <w:pPr>
              <w:spacing w:before="120" w:after="0" w:line="240" w:lineRule="auto"/>
              <w:jc w:val="both"/>
              <w:rPr>
                <w:b/>
                <w:szCs w:val="28"/>
              </w:rPr>
            </w:pPr>
            <w:r w:rsidRPr="005B017D">
              <w:rPr>
                <w:b/>
                <w:szCs w:val="28"/>
              </w:rPr>
              <w:t>Tên thủ tục hành chính</w:t>
            </w:r>
          </w:p>
        </w:tc>
        <w:tc>
          <w:tcPr>
            <w:tcW w:w="2033" w:type="dxa"/>
          </w:tcPr>
          <w:p w:rsidR="00454B87" w:rsidRPr="005B017D" w:rsidRDefault="00454B87" w:rsidP="00993777">
            <w:pPr>
              <w:spacing w:before="120" w:after="0" w:line="240" w:lineRule="auto"/>
              <w:jc w:val="both"/>
              <w:rPr>
                <w:b/>
                <w:szCs w:val="28"/>
              </w:rPr>
            </w:pPr>
            <w:r w:rsidRPr="005B017D">
              <w:rPr>
                <w:b/>
                <w:szCs w:val="28"/>
              </w:rPr>
              <w:t>Lĩnh vực</w:t>
            </w:r>
          </w:p>
        </w:tc>
        <w:tc>
          <w:tcPr>
            <w:tcW w:w="2508" w:type="dxa"/>
          </w:tcPr>
          <w:p w:rsidR="00454B87" w:rsidRPr="005B017D" w:rsidRDefault="00454B87" w:rsidP="00993777">
            <w:pPr>
              <w:spacing w:before="120" w:after="0" w:line="240" w:lineRule="auto"/>
              <w:jc w:val="both"/>
              <w:rPr>
                <w:b/>
                <w:szCs w:val="28"/>
              </w:rPr>
            </w:pPr>
            <w:r w:rsidRPr="005B017D">
              <w:rPr>
                <w:b/>
                <w:szCs w:val="28"/>
              </w:rPr>
              <w:t>Cơ quan giải quyết</w:t>
            </w:r>
          </w:p>
        </w:tc>
      </w:tr>
      <w:tr w:rsidR="008127F1" w:rsidRPr="005B017D" w:rsidTr="008B3173">
        <w:tc>
          <w:tcPr>
            <w:tcW w:w="9288" w:type="dxa"/>
            <w:gridSpan w:val="4"/>
          </w:tcPr>
          <w:p w:rsidR="008127F1" w:rsidRPr="005B017D" w:rsidRDefault="008127F1" w:rsidP="00993777">
            <w:pPr>
              <w:spacing w:before="120" w:after="0" w:line="240" w:lineRule="auto"/>
              <w:jc w:val="both"/>
              <w:rPr>
                <w:b/>
                <w:szCs w:val="28"/>
              </w:rPr>
            </w:pPr>
            <w:r w:rsidRPr="005B017D">
              <w:rPr>
                <w:b/>
                <w:szCs w:val="28"/>
              </w:rPr>
              <w:t>Thủ tục hành chính cấp trung ương</w:t>
            </w:r>
          </w:p>
        </w:tc>
      </w:tr>
      <w:tr w:rsidR="00454B87" w:rsidRPr="005B017D" w:rsidTr="002925C4">
        <w:tc>
          <w:tcPr>
            <w:tcW w:w="747" w:type="dxa"/>
          </w:tcPr>
          <w:p w:rsidR="00454B87" w:rsidRPr="005B017D" w:rsidRDefault="00454B87" w:rsidP="00993777">
            <w:pPr>
              <w:spacing w:before="120" w:after="0" w:line="240" w:lineRule="auto"/>
              <w:jc w:val="center"/>
              <w:rPr>
                <w:szCs w:val="28"/>
              </w:rPr>
            </w:pPr>
            <w:r w:rsidRPr="005B017D">
              <w:rPr>
                <w:szCs w:val="28"/>
              </w:rPr>
              <w:t>1</w:t>
            </w:r>
          </w:p>
        </w:tc>
        <w:tc>
          <w:tcPr>
            <w:tcW w:w="4000" w:type="dxa"/>
          </w:tcPr>
          <w:p w:rsidR="00D3346F" w:rsidRPr="005B017D" w:rsidRDefault="00454B87" w:rsidP="00D3346F">
            <w:pPr>
              <w:spacing w:before="120" w:after="0" w:line="240" w:lineRule="auto"/>
              <w:jc w:val="both"/>
              <w:rPr>
                <w:szCs w:val="28"/>
              </w:rPr>
            </w:pPr>
            <w:r w:rsidRPr="005B017D">
              <w:rPr>
                <w:szCs w:val="28"/>
              </w:rPr>
              <w:t xml:space="preserve">Thủ tục </w:t>
            </w:r>
            <w:r w:rsidR="00D3346F" w:rsidRPr="005B017D">
              <w:rPr>
                <w:szCs w:val="28"/>
              </w:rPr>
              <w:t>miễn tiền chậm nộp</w:t>
            </w:r>
          </w:p>
        </w:tc>
        <w:tc>
          <w:tcPr>
            <w:tcW w:w="2033" w:type="dxa"/>
          </w:tcPr>
          <w:p w:rsidR="00454B87" w:rsidRPr="005B017D" w:rsidRDefault="002925C4" w:rsidP="00993777">
            <w:pPr>
              <w:spacing w:before="120" w:after="0" w:line="240" w:lineRule="auto"/>
              <w:jc w:val="center"/>
              <w:rPr>
                <w:szCs w:val="28"/>
              </w:rPr>
            </w:pPr>
            <w:r w:rsidRPr="005B017D">
              <w:rPr>
                <w:szCs w:val="28"/>
              </w:rPr>
              <w:t>Hải quan</w:t>
            </w:r>
          </w:p>
        </w:tc>
        <w:tc>
          <w:tcPr>
            <w:tcW w:w="2508" w:type="dxa"/>
          </w:tcPr>
          <w:p w:rsidR="00454B87" w:rsidRPr="005B017D" w:rsidRDefault="003848A3" w:rsidP="00993777">
            <w:pPr>
              <w:spacing w:before="120" w:after="0" w:line="240" w:lineRule="auto"/>
              <w:rPr>
                <w:szCs w:val="28"/>
              </w:rPr>
            </w:pPr>
            <w:r w:rsidRPr="005B017D">
              <w:rPr>
                <w:szCs w:val="28"/>
              </w:rPr>
              <w:t>Cục</w:t>
            </w:r>
            <w:r w:rsidR="00E1118E" w:rsidRPr="005B017D">
              <w:rPr>
                <w:szCs w:val="28"/>
              </w:rPr>
              <w:t xml:space="preserve"> hải quan</w:t>
            </w:r>
            <w:r w:rsidR="00D3346F" w:rsidRPr="005B017D">
              <w:rPr>
                <w:szCs w:val="28"/>
              </w:rPr>
              <w:t>, Chi cục Hải quan khu vực, Hải quan cửa khẩu/ngoài cửa khẩu</w:t>
            </w:r>
          </w:p>
        </w:tc>
      </w:tr>
    </w:tbl>
    <w:p w:rsidR="00552314" w:rsidRPr="005B017D" w:rsidRDefault="002925C4" w:rsidP="00993777">
      <w:pPr>
        <w:spacing w:after="0" w:line="240" w:lineRule="auto"/>
        <w:jc w:val="both"/>
        <w:rPr>
          <w:b/>
          <w:bCs/>
          <w:szCs w:val="28"/>
          <w:shd w:val="solid" w:color="FFFFFF" w:fill="auto"/>
        </w:rPr>
      </w:pPr>
      <w:r w:rsidRPr="005B017D">
        <w:rPr>
          <w:szCs w:val="28"/>
        </w:rPr>
        <w:tab/>
      </w:r>
    </w:p>
    <w:p w:rsidR="008C0CC4" w:rsidRPr="005B017D" w:rsidRDefault="008C0CC4" w:rsidP="00993777">
      <w:pPr>
        <w:spacing w:before="120" w:after="0" w:line="240" w:lineRule="auto"/>
        <w:ind w:right="-567" w:firstLine="720"/>
        <w:jc w:val="both"/>
        <w:rPr>
          <w:b/>
          <w:szCs w:val="28"/>
        </w:rPr>
      </w:pPr>
      <w:r w:rsidRPr="005B017D">
        <w:rPr>
          <w:b/>
          <w:szCs w:val="28"/>
        </w:rPr>
        <w:t>Phần II. Nội dung cụ thể của từng TTHC mới ban hành thuộc phạm vi chức năng quản lý của Bộ Tài chính</w:t>
      </w:r>
    </w:p>
    <w:p w:rsidR="008C0CC4" w:rsidRPr="005B017D" w:rsidRDefault="008C0CC4" w:rsidP="00993777">
      <w:pPr>
        <w:spacing w:before="120" w:after="0" w:line="240" w:lineRule="auto"/>
        <w:ind w:right="-567" w:firstLine="720"/>
        <w:jc w:val="both"/>
        <w:rPr>
          <w:b/>
          <w:szCs w:val="28"/>
        </w:rPr>
      </w:pPr>
      <w:r w:rsidRPr="005B017D">
        <w:rPr>
          <w:b/>
          <w:szCs w:val="28"/>
        </w:rPr>
        <w:t>Lĩnh vực hải quan</w:t>
      </w:r>
    </w:p>
    <w:p w:rsidR="00433B35" w:rsidRPr="005B017D" w:rsidRDefault="00433B35" w:rsidP="00993777">
      <w:pPr>
        <w:spacing w:before="120" w:after="0" w:line="240" w:lineRule="auto"/>
        <w:ind w:firstLine="709"/>
        <w:jc w:val="both"/>
        <w:rPr>
          <w:b/>
          <w:szCs w:val="28"/>
        </w:rPr>
      </w:pPr>
      <w:r w:rsidRPr="005B017D">
        <w:rPr>
          <w:b/>
          <w:szCs w:val="28"/>
        </w:rPr>
        <w:t xml:space="preserve">Thủ tục </w:t>
      </w:r>
      <w:r w:rsidR="00D3346F" w:rsidRPr="005B017D">
        <w:rPr>
          <w:b/>
          <w:szCs w:val="28"/>
        </w:rPr>
        <w:t>miễn tiền chậm nộp</w:t>
      </w:r>
    </w:p>
    <w:p w:rsidR="00433B35" w:rsidRPr="005B017D" w:rsidRDefault="00D3346F" w:rsidP="00993777">
      <w:pPr>
        <w:spacing w:before="120" w:after="0" w:line="240" w:lineRule="auto"/>
        <w:ind w:firstLine="709"/>
        <w:jc w:val="both"/>
        <w:rPr>
          <w:bCs/>
          <w:szCs w:val="28"/>
          <w:shd w:val="solid" w:color="FFFFFF" w:fill="auto"/>
        </w:rPr>
      </w:pPr>
      <w:r w:rsidRPr="005B017D">
        <w:rPr>
          <w:bCs/>
          <w:szCs w:val="28"/>
          <w:shd w:val="solid" w:color="FFFFFF" w:fill="auto"/>
        </w:rPr>
        <w:t>1.</w:t>
      </w:r>
      <w:r w:rsidR="00433B35" w:rsidRPr="005B017D">
        <w:rPr>
          <w:bCs/>
          <w:szCs w:val="28"/>
          <w:shd w:val="solid" w:color="FFFFFF" w:fill="auto"/>
        </w:rPr>
        <w:t xml:space="preserve"> Trình tự thực hiện:</w:t>
      </w:r>
    </w:p>
    <w:p w:rsidR="00A37343" w:rsidRPr="005B017D" w:rsidRDefault="00D3346F" w:rsidP="00993777">
      <w:pPr>
        <w:spacing w:before="120" w:after="0" w:line="240" w:lineRule="auto"/>
        <w:ind w:firstLine="709"/>
        <w:jc w:val="both"/>
        <w:rPr>
          <w:bCs/>
          <w:szCs w:val="28"/>
          <w:shd w:val="solid" w:color="FFFFFF" w:fill="auto"/>
        </w:rPr>
      </w:pPr>
      <w:r w:rsidRPr="005B017D">
        <w:rPr>
          <w:bCs/>
          <w:szCs w:val="28"/>
          <w:shd w:val="solid" w:color="FFFFFF" w:fill="auto"/>
        </w:rPr>
        <w:t>- Đối với trường hợp gặp thiên tai, thảm họa, dịch bệnh, hỏa hoạn, tai nạn bất ngờ quy định tại điểm 21 khoản 4 Điều 4 Luật số 108/2025/QH15, thì số tiền chậm nộp được miễn là số tiền chậm nộp còn nợ tại thời điểm xảy ra thiên tai, thảm họa, dịch bệnh, hỏa hoạn, tai nạn bất ngờ và không vượt quá giá trị vật chất bị thiệt hại sau khi trừ các khoản được bồi thường, bảo hiểm theo quy định (nếu có)</w:t>
      </w:r>
      <w:r w:rsidR="00A37343" w:rsidRPr="005B017D">
        <w:rPr>
          <w:bCs/>
          <w:szCs w:val="28"/>
          <w:shd w:val="solid" w:color="FFFFFF" w:fill="auto"/>
        </w:rPr>
        <w:t>: Người nộp thuế nộp văn bản đề nghị kèm hồ sơ tới cơ quan hải quan</w:t>
      </w:r>
    </w:p>
    <w:p w:rsidR="00A37343" w:rsidRPr="005B017D" w:rsidRDefault="00A37343" w:rsidP="00993777">
      <w:pPr>
        <w:spacing w:before="120" w:after="0" w:line="240" w:lineRule="auto"/>
        <w:ind w:firstLine="709"/>
        <w:jc w:val="both"/>
        <w:rPr>
          <w:bCs/>
          <w:szCs w:val="28"/>
          <w:shd w:val="solid" w:color="FFFFFF" w:fill="auto"/>
        </w:rPr>
      </w:pPr>
      <w:r w:rsidRPr="005B017D">
        <w:rPr>
          <w:bCs/>
          <w:szCs w:val="28"/>
          <w:shd w:val="solid" w:color="FFFFFF" w:fill="auto"/>
        </w:rPr>
        <w:t>+ Nếu hồ sơ thuộc đối tượng miễn tiền chậm nộp thì cơ quan hải quan ra Quyết định miễn tiền chậm nộp;</w:t>
      </w:r>
    </w:p>
    <w:p w:rsidR="00D3346F" w:rsidRPr="005B017D" w:rsidRDefault="00A37343" w:rsidP="00993777">
      <w:pPr>
        <w:spacing w:before="120" w:after="0" w:line="240" w:lineRule="auto"/>
        <w:ind w:firstLine="709"/>
        <w:jc w:val="both"/>
        <w:rPr>
          <w:bCs/>
          <w:szCs w:val="28"/>
          <w:shd w:val="solid" w:color="FFFFFF" w:fill="auto"/>
        </w:rPr>
      </w:pPr>
      <w:r w:rsidRPr="005B017D">
        <w:rPr>
          <w:bCs/>
          <w:szCs w:val="28"/>
          <w:shd w:val="solid" w:color="FFFFFF" w:fill="auto"/>
        </w:rPr>
        <w:t>+ Nếu không thuộc đối tượng thì cơ quan hải quan ra Thông báo lý do không miễn tiền chậm nộp.</w:t>
      </w:r>
    </w:p>
    <w:p w:rsidR="00A37343" w:rsidRPr="005B017D" w:rsidRDefault="00A37343" w:rsidP="00A37343">
      <w:pPr>
        <w:spacing w:before="120" w:after="0" w:line="240" w:lineRule="auto"/>
        <w:ind w:firstLine="709"/>
        <w:jc w:val="both"/>
        <w:rPr>
          <w:bCs/>
          <w:szCs w:val="28"/>
          <w:shd w:val="solid" w:color="FFFFFF" w:fill="auto"/>
        </w:rPr>
      </w:pPr>
      <w:r w:rsidRPr="005B017D">
        <w:rPr>
          <w:bCs/>
          <w:szCs w:val="28"/>
          <w:shd w:val="solid" w:color="FFFFFF" w:fill="auto"/>
        </w:rPr>
        <w:t xml:space="preserve">- Trường hợp bất khả kháng khác theo quy định tại khoản 1 Điều 3 Nghị định… là số tiền chậm nộp còn nợ tại thời điểm xảy ra tình trạng bất khả kháng khác và không vượt quá giá trị vật chất bị thiệt hại sau khi trừ các khoản được bồi thường, bảo hiểm theo quy định (nếu có): </w:t>
      </w:r>
      <w:r w:rsidRPr="005B017D">
        <w:rPr>
          <w:bCs/>
          <w:szCs w:val="28"/>
          <w:shd w:val="solid" w:color="FFFFFF" w:fill="auto"/>
        </w:rPr>
        <w:t>Người nộp thuế nộp văn bản đề nghị kèm hồ sơ tới cơ quan hải quan</w:t>
      </w:r>
    </w:p>
    <w:p w:rsidR="00A37343" w:rsidRPr="005B017D" w:rsidRDefault="00A37343" w:rsidP="00A37343">
      <w:pPr>
        <w:spacing w:before="120" w:after="0" w:line="240" w:lineRule="auto"/>
        <w:ind w:firstLine="709"/>
        <w:jc w:val="both"/>
        <w:rPr>
          <w:bCs/>
          <w:szCs w:val="28"/>
          <w:shd w:val="solid" w:color="FFFFFF" w:fill="auto"/>
        </w:rPr>
      </w:pPr>
      <w:r w:rsidRPr="005B017D">
        <w:rPr>
          <w:bCs/>
          <w:szCs w:val="28"/>
          <w:shd w:val="solid" w:color="FFFFFF" w:fill="auto"/>
        </w:rPr>
        <w:t>+ Nếu hồ sơ thuộc đối tượng miễn tiền chậm nộp thì cơ quan hải quan ra Quyết định miễn tiền chậm nộp;</w:t>
      </w:r>
    </w:p>
    <w:p w:rsidR="00A37343" w:rsidRPr="005B017D" w:rsidRDefault="00A37343" w:rsidP="00A37343">
      <w:pPr>
        <w:spacing w:before="120" w:after="0" w:line="240" w:lineRule="auto"/>
        <w:ind w:firstLine="709"/>
        <w:jc w:val="both"/>
        <w:rPr>
          <w:bCs/>
          <w:szCs w:val="28"/>
          <w:shd w:val="solid" w:color="FFFFFF" w:fill="auto"/>
        </w:rPr>
      </w:pPr>
      <w:r w:rsidRPr="005B017D">
        <w:rPr>
          <w:bCs/>
          <w:szCs w:val="28"/>
          <w:shd w:val="solid" w:color="FFFFFF" w:fill="auto"/>
        </w:rPr>
        <w:t>+ Nếu không thuộc đối tượng thì cơ quan hải quan ra Thông báo lý do không miễn tiền chậm nộp.</w:t>
      </w:r>
    </w:p>
    <w:p w:rsidR="00433B35" w:rsidRPr="005B017D" w:rsidRDefault="00A37343" w:rsidP="00993777">
      <w:pPr>
        <w:spacing w:before="120" w:after="0" w:line="240" w:lineRule="auto"/>
        <w:ind w:firstLine="709"/>
        <w:jc w:val="both"/>
        <w:rPr>
          <w:bCs/>
          <w:szCs w:val="28"/>
          <w:shd w:val="solid" w:color="FFFFFF" w:fill="auto"/>
        </w:rPr>
      </w:pPr>
      <w:r w:rsidRPr="005B017D">
        <w:rPr>
          <w:bCs/>
          <w:szCs w:val="28"/>
          <w:shd w:val="solid" w:color="FFFFFF" w:fill="auto"/>
        </w:rPr>
        <w:t>2.</w:t>
      </w:r>
      <w:r w:rsidR="00433B35" w:rsidRPr="005B017D">
        <w:rPr>
          <w:bCs/>
          <w:szCs w:val="28"/>
          <w:shd w:val="solid" w:color="FFFFFF" w:fill="auto"/>
        </w:rPr>
        <w:t xml:space="preserve"> Cách thức thực hiện: </w:t>
      </w:r>
    </w:p>
    <w:p w:rsidR="00433B35" w:rsidRPr="005B017D" w:rsidRDefault="00433B35" w:rsidP="00993777">
      <w:pPr>
        <w:spacing w:before="120" w:after="0" w:line="240" w:lineRule="auto"/>
        <w:ind w:firstLine="709"/>
        <w:jc w:val="both"/>
        <w:rPr>
          <w:bCs/>
          <w:szCs w:val="28"/>
          <w:shd w:val="solid" w:color="FFFFFF" w:fill="auto"/>
        </w:rPr>
      </w:pPr>
      <w:r w:rsidRPr="005B017D">
        <w:rPr>
          <w:bCs/>
          <w:szCs w:val="28"/>
          <w:shd w:val="solid" w:color="FFFFFF" w:fill="auto"/>
        </w:rPr>
        <w:lastRenderedPageBreak/>
        <w:t>+</w:t>
      </w:r>
      <w:r w:rsidR="00F85146" w:rsidRPr="005B017D">
        <w:rPr>
          <w:bCs/>
          <w:szCs w:val="28"/>
          <w:shd w:val="solid" w:color="FFFFFF" w:fill="auto"/>
        </w:rPr>
        <w:t xml:space="preserve"> </w:t>
      </w:r>
      <w:r w:rsidRPr="005B017D">
        <w:rPr>
          <w:bCs/>
          <w:szCs w:val="28"/>
          <w:shd w:val="solid" w:color="FFFFFF" w:fill="auto"/>
        </w:rPr>
        <w:t>Trực tuyến</w:t>
      </w:r>
      <w:r w:rsidR="00AB5615" w:rsidRPr="005B017D">
        <w:rPr>
          <w:bCs/>
          <w:szCs w:val="28"/>
          <w:shd w:val="solid" w:color="FFFFFF" w:fill="auto"/>
        </w:rPr>
        <w:t xml:space="preserve"> (Tại mục Dịch vụ công trực tuyến trên trang web: www.customs.gov.vn)</w:t>
      </w:r>
    </w:p>
    <w:p w:rsidR="00433B35" w:rsidRPr="005B017D" w:rsidRDefault="00433B35" w:rsidP="00993777">
      <w:pPr>
        <w:spacing w:before="120" w:after="0" w:line="240" w:lineRule="auto"/>
        <w:ind w:firstLine="709"/>
        <w:jc w:val="both"/>
        <w:rPr>
          <w:bCs/>
          <w:szCs w:val="28"/>
          <w:shd w:val="solid" w:color="FFFFFF" w:fill="auto"/>
        </w:rPr>
      </w:pPr>
      <w:r w:rsidRPr="005B017D">
        <w:rPr>
          <w:bCs/>
          <w:szCs w:val="28"/>
          <w:shd w:val="solid" w:color="FFFFFF" w:fill="auto"/>
        </w:rPr>
        <w:t>+ Trực tiếp</w:t>
      </w:r>
    </w:p>
    <w:p w:rsidR="00433B35" w:rsidRPr="005B017D" w:rsidRDefault="00433B35" w:rsidP="00993777">
      <w:pPr>
        <w:spacing w:before="120" w:after="0" w:line="240" w:lineRule="auto"/>
        <w:ind w:firstLine="709"/>
        <w:jc w:val="both"/>
        <w:rPr>
          <w:bCs/>
          <w:szCs w:val="28"/>
          <w:shd w:val="solid" w:color="FFFFFF" w:fill="auto"/>
        </w:rPr>
      </w:pPr>
      <w:r w:rsidRPr="005B017D">
        <w:rPr>
          <w:bCs/>
          <w:szCs w:val="28"/>
          <w:shd w:val="solid" w:color="FFFFFF" w:fill="auto"/>
        </w:rPr>
        <w:t>+ Bưu chính</w:t>
      </w:r>
    </w:p>
    <w:p w:rsidR="00433B35" w:rsidRPr="005B017D" w:rsidRDefault="00F85146" w:rsidP="00993777">
      <w:pPr>
        <w:spacing w:before="120" w:after="0" w:line="240" w:lineRule="auto"/>
        <w:ind w:firstLine="709"/>
        <w:jc w:val="both"/>
        <w:rPr>
          <w:bCs/>
          <w:szCs w:val="28"/>
          <w:shd w:val="solid" w:color="FFFFFF" w:fill="auto"/>
        </w:rPr>
      </w:pPr>
      <w:r w:rsidRPr="005B017D">
        <w:rPr>
          <w:bCs/>
          <w:szCs w:val="28"/>
          <w:shd w:val="solid" w:color="FFFFFF" w:fill="auto"/>
        </w:rPr>
        <w:t>3.</w:t>
      </w:r>
      <w:r w:rsidR="00433B35" w:rsidRPr="005B017D">
        <w:rPr>
          <w:bCs/>
          <w:szCs w:val="28"/>
          <w:shd w:val="solid" w:color="FFFFFF" w:fill="auto"/>
        </w:rPr>
        <w:t xml:space="preserve"> Thành phần, số lượng hồ sơ: 01 bộ</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Hồ sơ miễn tiền chậm nộp đối với trường hợp do thiên tai, thảm họa, dịch bệnh, hoả hoạn, tai nạn bất ngờ gồm:</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Văn bản đề nghị của người nộp thuế;</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Biên bản hoặc văn bản xác nhận nguyên nhân thiệt hại của một trong các cơ quan chức năng tại địa bàn nơi phát sinh thiệt hại: cơ quan công an có thẩm quyền; Ủy ban nhân dân cấp xã; Ban quản lý khu công nghiệp; Ban quản lý khu chế xuất; Ban quản lý khu kinh tế; Ban quản lý cửa khẩu; Cảng vụ hàng hải; Cảng vụ hàng không nơi xảy ra sự kiện bất khả kháng về thiên tai, thảm họa, dịch bệnh, tai nạn bất ngờ gây thiệt hại cho nguyên liệu, máy móc, thiết bị nhập khẩu.</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Hồ sơ miễn tiền chậm nộp đối với trường hợp bất khả kháng khác theo quy định tại khoản 1 Điều 3 Nghị định số…/2026/NĐ-CP gồm:</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Văn bản đề nghị của người nộp thuế; </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Văn bản xác định giá trị thiệt hại vật chất của cơ quan tài chính hoặc cơ quan giám định độc lập xác định mức độ, giá trị thiệt hại đối với trường hợp do chiến tranh, bạo loạn, đình công mà người nộp thuế phải ngừng, nghỉ sản xuất, kinh doanh;</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Tài liệu chứng minh rủi ro không thuộc nguyên nhân, trách nhiệm chủ quan của người nộp thuế mà người nộp thuế không có khả năng nguồn tài chính nộp ngân sách nhà nước đối với trường hợp người nộp thuế gặp rủi ro không thuộc nguyên nhân, trách nhiệm chủ quan của người nộp thuế;</w:t>
      </w:r>
    </w:p>
    <w:p w:rsidR="00433B35"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Các chứng từ liên quan đến việc bồi thường thiệt hại của cơ quan bảo hiểm (nếu có).</w:t>
      </w:r>
    </w:p>
    <w:p w:rsidR="00433B35" w:rsidRPr="005B017D" w:rsidRDefault="00F85146" w:rsidP="00993777">
      <w:pPr>
        <w:spacing w:before="120" w:after="0" w:line="240" w:lineRule="auto"/>
        <w:ind w:firstLine="709"/>
        <w:jc w:val="both"/>
        <w:rPr>
          <w:bCs/>
          <w:szCs w:val="28"/>
          <w:shd w:val="solid" w:color="FFFFFF" w:fill="auto"/>
        </w:rPr>
      </w:pPr>
      <w:r w:rsidRPr="005B017D">
        <w:rPr>
          <w:bCs/>
          <w:szCs w:val="28"/>
          <w:shd w:val="solid" w:color="FFFFFF" w:fill="auto"/>
        </w:rPr>
        <w:t>4.</w:t>
      </w:r>
      <w:r w:rsidR="00433B35" w:rsidRPr="005B017D">
        <w:rPr>
          <w:bCs/>
          <w:szCs w:val="28"/>
          <w:shd w:val="solid" w:color="FFFFFF" w:fill="auto"/>
        </w:rPr>
        <w:t xml:space="preserve"> Thời hạn giải quyế</w:t>
      </w:r>
      <w:r w:rsidR="00BD2F20" w:rsidRPr="005B017D">
        <w:rPr>
          <w:bCs/>
          <w:szCs w:val="28"/>
          <w:shd w:val="solid" w:color="FFFFFF" w:fill="auto"/>
        </w:rPr>
        <w:t xml:space="preserve">t: </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Trong thời hạn 03 ngày làm việc kể từ ngày tiếp nhận hồ sơ, cơ quan hải quan phản hồi cho người nộp thuế về việc tiếp nhận hồ sơ và thời hạn xử lý hồ sơ đối với trường hợp hồ sơ đầy đủ hoặc thông báo cho người nộp thuế giải trình, bổ sung hồ sơ đối với trường hợp hồ sơ chưa đầy đủ theo quy định.</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Trong thời hạn 05 ngày làm việc kể từ ngày người nộp thuế nhận được thông báo của cơ quan hải quan mà người nộp thuế không giải trình, bổ sung hồ sơ gia hạn thì cơ quan hải quan thông báo cho người nộp thuế về việc chưa đủ cơ sở xem xét, xử lý hồ sơ miễn tiền chậm nộp. Thời hạn người nộp thuế bổ sung, giải trình hồ sơ không tính vào thời hạn xử lý hồ sơ.</w:t>
      </w:r>
    </w:p>
    <w:p w:rsidR="00F85146" w:rsidRPr="005B017D" w:rsidRDefault="00F85146" w:rsidP="00F85146">
      <w:pPr>
        <w:spacing w:before="120" w:after="0" w:line="240" w:lineRule="auto"/>
        <w:ind w:firstLine="709"/>
        <w:jc w:val="both"/>
        <w:rPr>
          <w:bCs/>
          <w:szCs w:val="28"/>
          <w:shd w:val="solid" w:color="FFFFFF" w:fill="auto"/>
        </w:rPr>
      </w:pPr>
      <w:r w:rsidRPr="005B017D">
        <w:rPr>
          <w:bCs/>
          <w:szCs w:val="28"/>
          <w:shd w:val="solid" w:color="FFFFFF" w:fill="auto"/>
        </w:rPr>
        <w:t>-</w:t>
      </w:r>
      <w:r w:rsidRPr="005B017D">
        <w:rPr>
          <w:bCs/>
          <w:szCs w:val="28"/>
          <w:shd w:val="solid" w:color="FFFFFF" w:fill="auto"/>
        </w:rPr>
        <w:t xml:space="preserve"> Trong thời hạn 07 ngày kể từ ngày tiếp nhận đầy đủ hồ sơ, cơ quan hải quan kiểm tra hồ</w:t>
      </w:r>
      <w:r w:rsidR="003009DE" w:rsidRPr="005B017D">
        <w:rPr>
          <w:bCs/>
          <w:szCs w:val="28"/>
          <w:shd w:val="solid" w:color="FFFFFF" w:fill="auto"/>
        </w:rPr>
        <w:t xml:space="preserve"> sơ</w:t>
      </w:r>
    </w:p>
    <w:p w:rsidR="00433B35" w:rsidRPr="005B017D" w:rsidRDefault="00F85146" w:rsidP="00993777">
      <w:pPr>
        <w:spacing w:before="120" w:after="0" w:line="240" w:lineRule="auto"/>
        <w:ind w:firstLine="709"/>
        <w:jc w:val="both"/>
        <w:rPr>
          <w:bCs/>
          <w:szCs w:val="28"/>
          <w:shd w:val="solid" w:color="FFFFFF" w:fill="auto"/>
        </w:rPr>
      </w:pPr>
      <w:r w:rsidRPr="005B017D">
        <w:rPr>
          <w:bCs/>
          <w:szCs w:val="28"/>
          <w:shd w:val="solid" w:color="FFFFFF" w:fill="auto"/>
        </w:rPr>
        <w:lastRenderedPageBreak/>
        <w:t>5.</w:t>
      </w:r>
      <w:r w:rsidR="00433B35" w:rsidRPr="005B017D">
        <w:rPr>
          <w:bCs/>
          <w:szCs w:val="28"/>
          <w:shd w:val="solid" w:color="FFFFFF" w:fill="auto"/>
        </w:rPr>
        <w:t xml:space="preserve"> Đối tượng thực hiện thủ tục hành chính: </w:t>
      </w:r>
    </w:p>
    <w:p w:rsidR="00F85146" w:rsidRPr="005B017D" w:rsidRDefault="00F85146" w:rsidP="00993777">
      <w:pPr>
        <w:spacing w:before="120" w:after="0" w:line="240" w:lineRule="auto"/>
        <w:ind w:firstLine="709"/>
        <w:jc w:val="both"/>
        <w:rPr>
          <w:bCs/>
          <w:szCs w:val="28"/>
          <w:shd w:val="solid" w:color="FFFFFF" w:fill="auto"/>
        </w:rPr>
      </w:pPr>
      <w:r w:rsidRPr="005B017D">
        <w:rPr>
          <w:bCs/>
          <w:szCs w:val="28"/>
          <w:shd w:val="solid" w:color="FFFFFF" w:fill="auto"/>
        </w:rPr>
        <w:t>- Đối với trường hợp gặp thiên tai, thảm họa, dịch bệnh, hỏa hoạn, tai nạn bất ngờ quy định tại điểm 21 khoản 4 Điều 4 Luật số 108/2025/QH15;</w:t>
      </w:r>
    </w:p>
    <w:p w:rsidR="00F85146" w:rsidRPr="005B017D" w:rsidRDefault="00F85146" w:rsidP="00993777">
      <w:pPr>
        <w:spacing w:before="120" w:after="0" w:line="240" w:lineRule="auto"/>
        <w:ind w:firstLine="709"/>
        <w:jc w:val="both"/>
        <w:rPr>
          <w:bCs/>
          <w:szCs w:val="28"/>
          <w:shd w:val="solid" w:color="FFFFFF" w:fill="auto"/>
        </w:rPr>
      </w:pPr>
      <w:r w:rsidRPr="005B017D">
        <w:rPr>
          <w:bCs/>
          <w:szCs w:val="28"/>
          <w:shd w:val="solid" w:color="FFFFFF" w:fill="auto"/>
        </w:rPr>
        <w:t>- Trường hợp bất khả kháng khác theo quy định tại khoản 1 Điều 3 Nghị định… .</w:t>
      </w:r>
    </w:p>
    <w:p w:rsidR="00433B35" w:rsidRPr="005B017D" w:rsidRDefault="00F85146" w:rsidP="00993777">
      <w:pPr>
        <w:spacing w:before="120" w:after="0" w:line="240" w:lineRule="auto"/>
        <w:ind w:firstLine="709"/>
        <w:jc w:val="both"/>
        <w:rPr>
          <w:bCs/>
          <w:szCs w:val="28"/>
          <w:shd w:val="solid" w:color="FFFFFF" w:fill="auto"/>
        </w:rPr>
      </w:pPr>
      <w:r w:rsidRPr="005B017D">
        <w:rPr>
          <w:bCs/>
          <w:szCs w:val="28"/>
          <w:shd w:val="solid" w:color="FFFFFF" w:fill="auto"/>
        </w:rPr>
        <w:t>6.</w:t>
      </w:r>
      <w:r w:rsidR="00433B35" w:rsidRPr="005B017D">
        <w:rPr>
          <w:bCs/>
          <w:szCs w:val="28"/>
          <w:shd w:val="solid" w:color="FFFFFF" w:fill="auto"/>
        </w:rPr>
        <w:t xml:space="preserve"> Cơ quan giải quyết thủ tục hành chính:</w:t>
      </w:r>
    </w:p>
    <w:p w:rsidR="00433B35" w:rsidRPr="005B017D" w:rsidRDefault="00F85146" w:rsidP="00993777">
      <w:pPr>
        <w:spacing w:before="120" w:after="0" w:line="240" w:lineRule="auto"/>
        <w:ind w:firstLine="709"/>
        <w:jc w:val="both"/>
        <w:rPr>
          <w:bCs/>
          <w:szCs w:val="28"/>
          <w:shd w:val="solid" w:color="FFFFFF" w:fill="auto"/>
        </w:rPr>
      </w:pPr>
      <w:r w:rsidRPr="005B017D">
        <w:rPr>
          <w:bCs/>
          <w:szCs w:val="28"/>
          <w:shd w:val="solid" w:color="FFFFFF" w:fill="auto"/>
        </w:rPr>
        <w:t>-</w:t>
      </w:r>
      <w:r w:rsidR="00433B35" w:rsidRPr="005B017D">
        <w:rPr>
          <w:bCs/>
          <w:szCs w:val="28"/>
          <w:shd w:val="solid" w:color="FFFFFF" w:fill="auto"/>
        </w:rPr>
        <w:t xml:space="preserve"> Cơ quan hải quan theo quy định tại điểm b khoản 2 Điều 2 Luật Quản lý thuế</w:t>
      </w:r>
      <w:r w:rsidRPr="005B017D">
        <w:rPr>
          <w:bCs/>
          <w:szCs w:val="28"/>
          <w:shd w:val="solid" w:color="FFFFFF" w:fill="auto"/>
        </w:rPr>
        <w:t xml:space="preserve"> 2025</w:t>
      </w:r>
      <w:r w:rsidR="00A917EC" w:rsidRPr="005B017D">
        <w:rPr>
          <w:bCs/>
          <w:szCs w:val="28"/>
          <w:shd w:val="solid" w:color="FFFFFF" w:fill="auto"/>
        </w:rPr>
        <w:t xml:space="preserve"> (nhiệm vụ chính)</w:t>
      </w:r>
      <w:r w:rsidR="00433B35" w:rsidRPr="005B017D">
        <w:rPr>
          <w:bCs/>
          <w:szCs w:val="28"/>
          <w:shd w:val="solid" w:color="FFFFFF" w:fill="auto"/>
        </w:rPr>
        <w:t>.</w:t>
      </w:r>
    </w:p>
    <w:p w:rsidR="00F85146" w:rsidRPr="005B017D" w:rsidRDefault="00F85146" w:rsidP="00993777">
      <w:pPr>
        <w:spacing w:before="120" w:after="0" w:line="240" w:lineRule="auto"/>
        <w:ind w:firstLine="709"/>
        <w:jc w:val="both"/>
        <w:rPr>
          <w:bCs/>
          <w:szCs w:val="28"/>
          <w:shd w:val="solid" w:color="FFFFFF" w:fill="auto"/>
        </w:rPr>
      </w:pPr>
      <w:r w:rsidRPr="005B017D">
        <w:rPr>
          <w:bCs/>
          <w:szCs w:val="28"/>
          <w:shd w:val="solid" w:color="FFFFFF" w:fill="auto"/>
        </w:rPr>
        <w:t>-</w:t>
      </w:r>
      <w:r w:rsidR="00433B35" w:rsidRPr="005B017D">
        <w:rPr>
          <w:bCs/>
          <w:szCs w:val="28"/>
          <w:shd w:val="solid" w:color="FFFFFF" w:fill="auto"/>
        </w:rPr>
        <w:t xml:space="preserve"> </w:t>
      </w:r>
      <w:r w:rsidRPr="005B017D">
        <w:rPr>
          <w:bCs/>
          <w:szCs w:val="28"/>
          <w:shd w:val="solid" w:color="FFFFFF" w:fill="auto"/>
        </w:rPr>
        <w:t>Trường hợp do thiên tai, thảm họa, dịch bệnh, hoả hoạn, tai nạn bất ngờ: cơ quan công an có thẩm quyền; Ủy ban nhân dân cấp xã; Ban quản lý khu công nghiệp; Ban quản lý khu chế xuất; Ban quản lý khu kinh tế; Ban quản lý cửa khẩu; Cảng vụ hàng hải; Cảng vụ hàng không nơi xảy ra sự kiện bất khả kháng về thiên tai, thảm họa, dịch bệnh, tai nạn bất ngờ gây thiệt hại cho nguyên liệu, máy móc, thiết bị nhập khẩu (cơ quan phối hợp);</w:t>
      </w:r>
    </w:p>
    <w:p w:rsidR="00F85146" w:rsidRPr="005B017D" w:rsidRDefault="007731B7" w:rsidP="00993777">
      <w:pPr>
        <w:spacing w:before="120" w:after="0" w:line="240" w:lineRule="auto"/>
        <w:ind w:firstLine="709"/>
        <w:jc w:val="both"/>
        <w:rPr>
          <w:bCs/>
          <w:szCs w:val="28"/>
          <w:shd w:val="solid" w:color="FFFFFF" w:fill="auto"/>
        </w:rPr>
      </w:pPr>
      <w:r w:rsidRPr="005B017D">
        <w:rPr>
          <w:bCs/>
          <w:szCs w:val="28"/>
          <w:shd w:val="solid" w:color="FFFFFF" w:fill="auto"/>
        </w:rPr>
        <w:t xml:space="preserve">- Trường hợp bất khả kháng khác theo quy định tại khoản 1 Điều 3 Nghị định số…/2026/NĐ-CP: </w:t>
      </w:r>
      <w:r w:rsidR="00F85146" w:rsidRPr="005B017D">
        <w:rPr>
          <w:bCs/>
          <w:szCs w:val="28"/>
          <w:shd w:val="solid" w:color="FFFFFF" w:fill="auto"/>
        </w:rPr>
        <w:t>cơ quan tài chính hoặc cơ quan giám định độc lập xác định mức độ, giá trị thiệt hại đối với trường hợp do chiến tranh, bạo loạn, đình công mà người nộp thuế phải ngừng, nghỉ sản xuấ</w:t>
      </w:r>
      <w:r w:rsidRPr="005B017D">
        <w:rPr>
          <w:bCs/>
          <w:szCs w:val="28"/>
          <w:shd w:val="solid" w:color="FFFFFF" w:fill="auto"/>
        </w:rPr>
        <w:t>t, kinh doanh (cơ quan phối hợp).</w:t>
      </w:r>
    </w:p>
    <w:p w:rsidR="00433B35" w:rsidRPr="005B017D" w:rsidRDefault="007731B7" w:rsidP="00993777">
      <w:pPr>
        <w:spacing w:before="120" w:after="0" w:line="240" w:lineRule="auto"/>
        <w:ind w:firstLine="709"/>
        <w:jc w:val="both"/>
        <w:rPr>
          <w:bCs/>
          <w:szCs w:val="28"/>
          <w:shd w:val="solid" w:color="FFFFFF" w:fill="auto"/>
        </w:rPr>
      </w:pPr>
      <w:r w:rsidRPr="005B017D">
        <w:rPr>
          <w:bCs/>
          <w:szCs w:val="28"/>
          <w:shd w:val="solid" w:color="FFFFFF" w:fill="auto"/>
        </w:rPr>
        <w:t>7.</w:t>
      </w:r>
      <w:r w:rsidR="00433B35" w:rsidRPr="005B017D">
        <w:rPr>
          <w:bCs/>
          <w:szCs w:val="28"/>
          <w:shd w:val="solid" w:color="FFFFFF" w:fill="auto"/>
        </w:rPr>
        <w:t xml:space="preserve"> Kết quả thực hiện thủ tục hành chính: </w:t>
      </w:r>
      <w:r w:rsidRPr="005B017D">
        <w:rPr>
          <w:bCs/>
          <w:szCs w:val="28"/>
          <w:shd w:val="solid" w:color="FFFFFF" w:fill="auto"/>
        </w:rPr>
        <w:t>Quyết định hành chính/Thông báo lý do không miễn tiền chậm nộp.</w:t>
      </w:r>
    </w:p>
    <w:p w:rsidR="00433B35" w:rsidRPr="005B017D" w:rsidRDefault="007731B7" w:rsidP="00993777">
      <w:pPr>
        <w:spacing w:before="120" w:after="0" w:line="240" w:lineRule="auto"/>
        <w:ind w:firstLine="709"/>
        <w:jc w:val="both"/>
        <w:rPr>
          <w:bCs/>
          <w:szCs w:val="28"/>
          <w:shd w:val="solid" w:color="FFFFFF" w:fill="auto"/>
        </w:rPr>
      </w:pPr>
      <w:r w:rsidRPr="005B017D">
        <w:rPr>
          <w:bCs/>
          <w:szCs w:val="28"/>
          <w:shd w:val="solid" w:color="FFFFFF" w:fill="auto"/>
        </w:rPr>
        <w:t>8.</w:t>
      </w:r>
      <w:r w:rsidR="00433B35" w:rsidRPr="005B017D">
        <w:rPr>
          <w:bCs/>
          <w:szCs w:val="28"/>
          <w:shd w:val="solid" w:color="FFFFFF" w:fill="auto"/>
        </w:rPr>
        <w:t xml:space="preserve"> Phí, lệ phí (nếu có): Không</w:t>
      </w:r>
    </w:p>
    <w:p w:rsidR="00433B35" w:rsidRPr="005B017D" w:rsidRDefault="007731B7" w:rsidP="00993777">
      <w:pPr>
        <w:spacing w:before="120" w:after="0" w:line="240" w:lineRule="auto"/>
        <w:ind w:firstLine="709"/>
        <w:jc w:val="both"/>
        <w:rPr>
          <w:bCs/>
          <w:szCs w:val="28"/>
          <w:shd w:val="solid" w:color="FFFFFF" w:fill="auto"/>
        </w:rPr>
      </w:pPr>
      <w:r w:rsidRPr="005B017D">
        <w:rPr>
          <w:bCs/>
          <w:szCs w:val="28"/>
          <w:shd w:val="solid" w:color="FFFFFF" w:fill="auto"/>
        </w:rPr>
        <w:t>9.</w:t>
      </w:r>
      <w:r w:rsidR="00433B35" w:rsidRPr="005B017D">
        <w:rPr>
          <w:bCs/>
          <w:szCs w:val="28"/>
          <w:shd w:val="solid" w:color="FFFFFF" w:fill="auto"/>
        </w:rPr>
        <w:t xml:space="preserve"> Tên mẫu đơn, mẫu tờ khai: </w:t>
      </w:r>
    </w:p>
    <w:p w:rsidR="00433B35" w:rsidRPr="005B017D" w:rsidRDefault="007731B7" w:rsidP="00993777">
      <w:pPr>
        <w:spacing w:before="120" w:after="0" w:line="240" w:lineRule="auto"/>
        <w:ind w:firstLine="709"/>
        <w:jc w:val="both"/>
        <w:rPr>
          <w:bCs/>
          <w:szCs w:val="28"/>
          <w:shd w:val="solid" w:color="FFFFFF" w:fill="auto"/>
        </w:rPr>
      </w:pPr>
      <w:r w:rsidRPr="005B017D">
        <w:rPr>
          <w:bCs/>
          <w:szCs w:val="28"/>
          <w:shd w:val="solid" w:color="FFFFFF" w:fill="auto"/>
        </w:rPr>
        <w:t>-</w:t>
      </w:r>
      <w:r w:rsidR="00433B35" w:rsidRPr="005B017D">
        <w:rPr>
          <w:bCs/>
          <w:szCs w:val="28"/>
          <w:shd w:val="solid" w:color="FFFFFF" w:fill="auto"/>
        </w:rPr>
        <w:t xml:space="preserve"> </w:t>
      </w:r>
      <w:r w:rsidRPr="005B017D">
        <w:rPr>
          <w:bCs/>
          <w:szCs w:val="28"/>
          <w:shd w:val="solid" w:color="FFFFFF" w:fill="auto"/>
        </w:rPr>
        <w:t xml:space="preserve">Mẫu số ... tại Phụ lục II </w:t>
      </w:r>
      <w:r w:rsidR="004F7C99" w:rsidRPr="005B017D">
        <w:rPr>
          <w:bCs/>
          <w:szCs w:val="28"/>
          <w:shd w:val="solid" w:color="FFFFFF" w:fill="auto"/>
        </w:rPr>
        <w:t xml:space="preserve">ban hành kèm theo Thông tư số </w:t>
      </w:r>
      <w:r w:rsidRPr="005B017D">
        <w:rPr>
          <w:bCs/>
          <w:szCs w:val="28"/>
          <w:shd w:val="solid" w:color="FFFFFF" w:fill="auto"/>
        </w:rPr>
        <w:t>xx</w:t>
      </w:r>
      <w:r w:rsidR="004F7C99" w:rsidRPr="005B017D">
        <w:rPr>
          <w:bCs/>
          <w:szCs w:val="28"/>
          <w:shd w:val="solid" w:color="FFFFFF" w:fill="auto"/>
        </w:rPr>
        <w:t>/</w:t>
      </w:r>
      <w:r w:rsidRPr="005B017D">
        <w:rPr>
          <w:bCs/>
          <w:szCs w:val="28"/>
          <w:shd w:val="solid" w:color="FFFFFF" w:fill="auto"/>
        </w:rPr>
        <w:t>2026/</w:t>
      </w:r>
      <w:r w:rsidR="004F7C99" w:rsidRPr="005B017D">
        <w:rPr>
          <w:bCs/>
          <w:szCs w:val="28"/>
          <w:shd w:val="solid" w:color="FFFFFF" w:fill="auto"/>
        </w:rPr>
        <w:t xml:space="preserve">TT-BTC ngày </w:t>
      </w:r>
      <w:r w:rsidRPr="005B017D">
        <w:rPr>
          <w:bCs/>
          <w:szCs w:val="28"/>
          <w:shd w:val="solid" w:color="FFFFFF" w:fill="auto"/>
        </w:rPr>
        <w:t>xx</w:t>
      </w:r>
      <w:r w:rsidR="004F7C99" w:rsidRPr="005B017D">
        <w:rPr>
          <w:bCs/>
          <w:szCs w:val="28"/>
          <w:shd w:val="solid" w:color="FFFFFF" w:fill="auto"/>
        </w:rPr>
        <w:t>/</w:t>
      </w:r>
      <w:r w:rsidRPr="005B017D">
        <w:rPr>
          <w:bCs/>
          <w:szCs w:val="28"/>
          <w:shd w:val="solid" w:color="FFFFFF" w:fill="auto"/>
        </w:rPr>
        <w:t>xx</w:t>
      </w:r>
      <w:r w:rsidR="004F7C99" w:rsidRPr="005B017D">
        <w:rPr>
          <w:bCs/>
          <w:szCs w:val="28"/>
          <w:shd w:val="solid" w:color="FFFFFF" w:fill="auto"/>
        </w:rPr>
        <w:t>/202</w:t>
      </w:r>
      <w:r w:rsidRPr="005B017D">
        <w:rPr>
          <w:bCs/>
          <w:szCs w:val="28"/>
          <w:shd w:val="solid" w:color="FFFFFF" w:fill="auto"/>
        </w:rPr>
        <w:t>6</w:t>
      </w:r>
      <w:r w:rsidR="004F7C99" w:rsidRPr="005B017D">
        <w:rPr>
          <w:bCs/>
          <w:szCs w:val="28"/>
          <w:shd w:val="solid" w:color="FFFFFF" w:fill="auto"/>
        </w:rPr>
        <w:t>.</w:t>
      </w:r>
    </w:p>
    <w:p w:rsidR="007731B7" w:rsidRPr="005B017D" w:rsidRDefault="007731B7" w:rsidP="007731B7">
      <w:pPr>
        <w:spacing w:before="120" w:after="0" w:line="240" w:lineRule="auto"/>
        <w:ind w:firstLine="709"/>
        <w:jc w:val="both"/>
        <w:rPr>
          <w:bCs/>
          <w:szCs w:val="28"/>
          <w:shd w:val="solid" w:color="FFFFFF" w:fill="auto"/>
        </w:rPr>
      </w:pPr>
      <w:r w:rsidRPr="005B017D">
        <w:rPr>
          <w:bCs/>
          <w:szCs w:val="28"/>
          <w:shd w:val="solid" w:color="FFFFFF" w:fill="auto"/>
        </w:rPr>
        <w:t xml:space="preserve">- Mẫu số 09/CVMTCN tại Phụ lục I </w:t>
      </w:r>
      <w:r w:rsidRPr="005B017D">
        <w:rPr>
          <w:bCs/>
          <w:szCs w:val="28"/>
          <w:shd w:val="solid" w:color="FFFFFF" w:fill="auto"/>
        </w:rPr>
        <w:t>ban hành kèm theo Thông tư số xx/2026/TT-BTC ngày xx/xx/2026.</w:t>
      </w:r>
    </w:p>
    <w:p w:rsidR="007731B7" w:rsidRPr="005B017D" w:rsidRDefault="007731B7" w:rsidP="007731B7">
      <w:pPr>
        <w:spacing w:before="120" w:after="0" w:line="240" w:lineRule="auto"/>
        <w:ind w:firstLine="709"/>
        <w:jc w:val="both"/>
        <w:rPr>
          <w:bCs/>
          <w:szCs w:val="28"/>
          <w:shd w:val="solid" w:color="FFFFFF" w:fill="auto"/>
        </w:rPr>
      </w:pPr>
      <w:r w:rsidRPr="005B017D">
        <w:rPr>
          <w:bCs/>
          <w:szCs w:val="28"/>
          <w:shd w:val="solid" w:color="FFFFFF" w:fill="auto"/>
        </w:rPr>
        <w:t xml:space="preserve">- Mẫu số 10/QĐMTCN tại Phụ lục I </w:t>
      </w:r>
      <w:r w:rsidRPr="005B017D">
        <w:rPr>
          <w:bCs/>
          <w:szCs w:val="28"/>
          <w:shd w:val="solid" w:color="FFFFFF" w:fill="auto"/>
        </w:rPr>
        <w:t>ban hành kèm theo Thông tư số xx/2026/TT-BTC ngày xx/xx/2026.</w:t>
      </w:r>
    </w:p>
    <w:p w:rsidR="007731B7" w:rsidRPr="005B017D" w:rsidRDefault="007731B7" w:rsidP="007731B7">
      <w:pPr>
        <w:spacing w:before="120" w:after="0" w:line="240" w:lineRule="auto"/>
        <w:ind w:firstLine="709"/>
        <w:jc w:val="both"/>
        <w:rPr>
          <w:bCs/>
          <w:szCs w:val="28"/>
          <w:shd w:val="solid" w:color="FFFFFF" w:fill="auto"/>
        </w:rPr>
      </w:pPr>
      <w:r w:rsidRPr="005B017D">
        <w:rPr>
          <w:bCs/>
          <w:szCs w:val="28"/>
          <w:shd w:val="solid" w:color="FFFFFF" w:fill="auto"/>
        </w:rPr>
        <w:t xml:space="preserve">- Mẫu số 06/TB tại Phụ lục I </w:t>
      </w:r>
      <w:r w:rsidRPr="005B017D">
        <w:rPr>
          <w:bCs/>
          <w:szCs w:val="28"/>
          <w:shd w:val="solid" w:color="FFFFFF" w:fill="auto"/>
        </w:rPr>
        <w:t>ban hành kèm the</w:t>
      </w:r>
      <w:bookmarkStart w:id="0" w:name="_GoBack"/>
      <w:bookmarkEnd w:id="0"/>
      <w:r w:rsidRPr="005B017D">
        <w:rPr>
          <w:bCs/>
          <w:szCs w:val="28"/>
          <w:shd w:val="solid" w:color="FFFFFF" w:fill="auto"/>
        </w:rPr>
        <w:t>o Thông tư số xx/2026/TT-BTC ngày xx/xx/2026.</w:t>
      </w:r>
    </w:p>
    <w:p w:rsidR="00433B35" w:rsidRPr="005B017D" w:rsidRDefault="007731B7" w:rsidP="00993777">
      <w:pPr>
        <w:spacing w:before="120" w:after="0" w:line="240" w:lineRule="auto"/>
        <w:ind w:firstLine="709"/>
        <w:jc w:val="both"/>
        <w:rPr>
          <w:bCs/>
          <w:szCs w:val="28"/>
          <w:shd w:val="solid" w:color="FFFFFF" w:fill="auto"/>
        </w:rPr>
      </w:pPr>
      <w:r w:rsidRPr="005B017D">
        <w:rPr>
          <w:bCs/>
          <w:szCs w:val="28"/>
          <w:shd w:val="solid" w:color="FFFFFF" w:fill="auto"/>
        </w:rPr>
        <w:t>10.</w:t>
      </w:r>
      <w:r w:rsidR="00433B35" w:rsidRPr="005B017D">
        <w:rPr>
          <w:bCs/>
          <w:szCs w:val="28"/>
          <w:shd w:val="solid" w:color="FFFFFF" w:fill="auto"/>
        </w:rPr>
        <w:t xml:space="preserve"> Yêu cầu, điều kiện thực hiện thủ tục hành chính (nếu có): </w:t>
      </w:r>
      <w:r w:rsidRPr="005B017D">
        <w:rPr>
          <w:bCs/>
          <w:szCs w:val="28"/>
          <w:shd w:val="solid" w:color="FFFFFF" w:fill="auto"/>
        </w:rPr>
        <w:t>không</w:t>
      </w:r>
    </w:p>
    <w:p w:rsidR="00433B35" w:rsidRPr="005B017D" w:rsidRDefault="007731B7" w:rsidP="00993777">
      <w:pPr>
        <w:spacing w:before="120" w:after="0" w:line="240" w:lineRule="auto"/>
        <w:ind w:firstLine="709"/>
        <w:jc w:val="both"/>
        <w:rPr>
          <w:bCs/>
          <w:szCs w:val="28"/>
          <w:shd w:val="solid" w:color="FFFFFF" w:fill="auto"/>
        </w:rPr>
      </w:pPr>
      <w:r w:rsidRPr="005B017D">
        <w:rPr>
          <w:bCs/>
          <w:szCs w:val="28"/>
          <w:shd w:val="solid" w:color="FFFFFF" w:fill="auto"/>
        </w:rPr>
        <w:t>11.</w:t>
      </w:r>
      <w:r w:rsidR="00433B35" w:rsidRPr="005B017D">
        <w:rPr>
          <w:bCs/>
          <w:szCs w:val="28"/>
          <w:shd w:val="solid" w:color="FFFFFF" w:fill="auto"/>
        </w:rPr>
        <w:t xml:space="preserve"> Căn cứ pháp lý của thủ tục hành chính: Thông tư số </w:t>
      </w:r>
      <w:r w:rsidRPr="005B017D">
        <w:rPr>
          <w:bCs/>
          <w:szCs w:val="28"/>
          <w:shd w:val="solid" w:color="FFFFFF" w:fill="auto"/>
        </w:rPr>
        <w:t>xx</w:t>
      </w:r>
      <w:r w:rsidR="00433B35" w:rsidRPr="005B017D">
        <w:rPr>
          <w:bCs/>
          <w:szCs w:val="28"/>
          <w:shd w:val="solid" w:color="FFFFFF" w:fill="auto"/>
        </w:rPr>
        <w:t>/202</w:t>
      </w:r>
      <w:r w:rsidRPr="005B017D">
        <w:rPr>
          <w:bCs/>
          <w:szCs w:val="28"/>
          <w:shd w:val="solid" w:color="FFFFFF" w:fill="auto"/>
        </w:rPr>
        <w:t>6/TT-BTC ngày xx/xx</w:t>
      </w:r>
      <w:r w:rsidR="003530D2" w:rsidRPr="005B017D">
        <w:rPr>
          <w:bCs/>
          <w:szCs w:val="28"/>
          <w:shd w:val="solid" w:color="FFFFFF" w:fill="auto"/>
        </w:rPr>
        <w:t>/</w:t>
      </w:r>
      <w:r w:rsidRPr="005B017D">
        <w:rPr>
          <w:bCs/>
          <w:szCs w:val="28"/>
          <w:shd w:val="solid" w:color="FFFFFF" w:fill="auto"/>
        </w:rPr>
        <w:t>2026</w:t>
      </w:r>
      <w:r w:rsidR="00433B35" w:rsidRPr="005B017D">
        <w:rPr>
          <w:bCs/>
          <w:szCs w:val="28"/>
          <w:shd w:val="solid" w:color="FFFFFF" w:fill="auto"/>
        </w:rPr>
        <w:t>.</w:t>
      </w:r>
    </w:p>
    <w:p w:rsidR="00B05CBE" w:rsidRPr="005B017D" w:rsidRDefault="00B05CBE">
      <w:r w:rsidRPr="005B017D">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9"/>
        <w:gridCol w:w="5779"/>
      </w:tblGrid>
      <w:tr w:rsidR="00B05CBE" w:rsidRPr="005B017D" w:rsidTr="00B05CBE">
        <w:tc>
          <w:tcPr>
            <w:tcW w:w="3509" w:type="dxa"/>
          </w:tcPr>
          <w:p w:rsidR="00B05CBE" w:rsidRPr="005B017D" w:rsidRDefault="007B7BD2" w:rsidP="00E44F46">
            <w:pPr>
              <w:spacing w:after="120"/>
              <w:jc w:val="both"/>
              <w:rPr>
                <w:sz w:val="22"/>
              </w:rPr>
            </w:pPr>
            <w:r w:rsidRPr="005B017D">
              <w:rPr>
                <w:bCs/>
                <w:szCs w:val="28"/>
                <w:shd w:val="solid" w:color="FFFFFF" w:fill="auto"/>
              </w:rPr>
              <w:lastRenderedPageBreak/>
              <w:br w:type="page"/>
            </w:r>
            <w:r w:rsidR="00B05CBE" w:rsidRPr="005B017D">
              <w:rPr>
                <w:bCs/>
                <w:szCs w:val="28"/>
                <w:shd w:val="solid" w:color="FFFFFF" w:fill="auto"/>
              </w:rPr>
              <w:br w:type="page"/>
            </w:r>
          </w:p>
        </w:tc>
        <w:tc>
          <w:tcPr>
            <w:tcW w:w="5779" w:type="dxa"/>
          </w:tcPr>
          <w:p w:rsidR="00B05CBE" w:rsidRPr="005B017D" w:rsidRDefault="00B05CBE" w:rsidP="00E44F46">
            <w:pPr>
              <w:spacing w:after="120"/>
              <w:jc w:val="right"/>
              <w:rPr>
                <w:sz w:val="22"/>
              </w:rPr>
            </w:pPr>
            <w:r w:rsidRPr="005B017D">
              <w:rPr>
                <w:b/>
                <w:color w:val="000000" w:themeColor="text1"/>
              </w:rPr>
              <w:t>Mẫu số: 06/TB</w:t>
            </w:r>
          </w:p>
        </w:tc>
      </w:tr>
      <w:tr w:rsidR="00B05CBE" w:rsidRPr="005B017D" w:rsidTr="00B05CBE">
        <w:tc>
          <w:tcPr>
            <w:tcW w:w="3509" w:type="dxa"/>
          </w:tcPr>
          <w:p w:rsidR="00B05CBE" w:rsidRPr="005B017D" w:rsidRDefault="00B05CBE" w:rsidP="00E44F46">
            <w:pPr>
              <w:jc w:val="center"/>
              <w:rPr>
                <w:sz w:val="26"/>
                <w:szCs w:val="26"/>
                <w:lang w:val="pt-BR"/>
              </w:rPr>
            </w:pPr>
            <w:r w:rsidRPr="005B017D">
              <w:rPr>
                <w:sz w:val="26"/>
                <w:szCs w:val="26"/>
                <w:lang w:val="pt-BR"/>
              </w:rPr>
              <w:t>TÊN CƠ QUAN CHỦ QUẢN</w:t>
            </w:r>
          </w:p>
        </w:tc>
        <w:tc>
          <w:tcPr>
            <w:tcW w:w="5779" w:type="dxa"/>
          </w:tcPr>
          <w:p w:rsidR="00B05CBE" w:rsidRPr="005B017D" w:rsidRDefault="00B05CBE" w:rsidP="00E44F46">
            <w:pPr>
              <w:jc w:val="center"/>
              <w:rPr>
                <w:sz w:val="26"/>
                <w:szCs w:val="26"/>
                <w:lang w:val="pt-BR"/>
              </w:rPr>
            </w:pPr>
            <w:r w:rsidRPr="005B017D">
              <w:rPr>
                <w:b/>
                <w:sz w:val="26"/>
                <w:szCs w:val="26"/>
                <w:lang w:val="pt-BR"/>
              </w:rPr>
              <w:t>CỘNG HOÀ XÃ HỘI CHỦ NGHĨA VIỆT NAM</w:t>
            </w:r>
          </w:p>
        </w:tc>
      </w:tr>
      <w:tr w:rsidR="00B05CBE" w:rsidRPr="005B017D" w:rsidTr="00B05CBE">
        <w:tc>
          <w:tcPr>
            <w:tcW w:w="3509" w:type="dxa"/>
          </w:tcPr>
          <w:p w:rsidR="00B05CBE" w:rsidRPr="005B017D" w:rsidRDefault="00B05CBE" w:rsidP="00E44F46">
            <w:pPr>
              <w:jc w:val="center"/>
              <w:rPr>
                <w:b/>
                <w:sz w:val="26"/>
                <w:szCs w:val="26"/>
                <w:lang w:val="pt-BR"/>
              </w:rPr>
            </w:pPr>
            <w:r w:rsidRPr="005B017D">
              <w:rPr>
                <w:b/>
                <w:sz w:val="26"/>
                <w:szCs w:val="26"/>
                <w:lang w:val="pt-BR"/>
              </w:rPr>
              <w:t>TÊN CƠ QUAN BAN HÀNH VĂN BẢN</w:t>
            </w:r>
          </w:p>
        </w:tc>
        <w:tc>
          <w:tcPr>
            <w:tcW w:w="5779" w:type="dxa"/>
          </w:tcPr>
          <w:p w:rsidR="00B05CBE" w:rsidRPr="005B017D" w:rsidRDefault="00B05CBE" w:rsidP="00E44F46">
            <w:pPr>
              <w:jc w:val="center"/>
              <w:rPr>
                <w:b/>
                <w:lang w:val="pt-BR"/>
              </w:rPr>
            </w:pPr>
            <w:r w:rsidRPr="005B017D">
              <w:pict>
                <v:line id="_x0000_s1028" style="position:absolute;left:0;text-align:left;z-index:251663360;mso-position-horizontal-relative:text;mso-position-vertical-relative:text" from="57.2pt,18.6pt" to="219.65pt,18.6pt"/>
              </w:pict>
            </w:r>
            <w:r w:rsidRPr="005B017D">
              <w:rPr>
                <w:b/>
                <w:lang w:val="pt-BR"/>
              </w:rPr>
              <w:t>Độc lập - Tự do - Hạnh phúc</w:t>
            </w:r>
          </w:p>
        </w:tc>
      </w:tr>
      <w:tr w:rsidR="00B05CBE" w:rsidRPr="005B017D" w:rsidTr="00B05CBE">
        <w:tc>
          <w:tcPr>
            <w:tcW w:w="3509" w:type="dxa"/>
          </w:tcPr>
          <w:p w:rsidR="00B05CBE" w:rsidRPr="005B017D" w:rsidRDefault="00B05CBE" w:rsidP="00E44F46">
            <w:pPr>
              <w:jc w:val="center"/>
              <w:rPr>
                <w:lang w:val="pt-BR"/>
              </w:rPr>
            </w:pPr>
            <w:r w:rsidRPr="005B017D">
              <w:pict>
                <v:line id="_x0000_s1027" style="position:absolute;left:0;text-align:left;z-index:251662336;mso-position-horizontal-relative:text;mso-position-vertical-relative:text" from="54.6pt,1.3pt" to="109.5pt,1.3pt"/>
              </w:pict>
            </w:r>
          </w:p>
        </w:tc>
        <w:tc>
          <w:tcPr>
            <w:tcW w:w="5779" w:type="dxa"/>
          </w:tcPr>
          <w:p w:rsidR="00B05CBE" w:rsidRPr="005B017D" w:rsidRDefault="00B05CBE" w:rsidP="00E44F46">
            <w:pPr>
              <w:jc w:val="center"/>
              <w:rPr>
                <w:sz w:val="22"/>
                <w:lang w:val="pt-BR"/>
              </w:rPr>
            </w:pPr>
          </w:p>
        </w:tc>
      </w:tr>
      <w:tr w:rsidR="00B05CBE" w:rsidRPr="005B017D" w:rsidTr="00B05CBE">
        <w:tc>
          <w:tcPr>
            <w:tcW w:w="3509" w:type="dxa"/>
            <w:vAlign w:val="center"/>
          </w:tcPr>
          <w:p w:rsidR="00B05CBE" w:rsidRPr="005B017D" w:rsidRDefault="00B05CBE" w:rsidP="00E44F46">
            <w:pPr>
              <w:jc w:val="center"/>
              <w:rPr>
                <w:sz w:val="24"/>
                <w:szCs w:val="24"/>
              </w:rPr>
            </w:pPr>
            <w:r w:rsidRPr="005B017D">
              <w:rPr>
                <w:sz w:val="24"/>
                <w:szCs w:val="24"/>
              </w:rPr>
              <w:t>Số: …/TB-…</w:t>
            </w:r>
          </w:p>
        </w:tc>
        <w:tc>
          <w:tcPr>
            <w:tcW w:w="5779" w:type="dxa"/>
          </w:tcPr>
          <w:p w:rsidR="00B05CBE" w:rsidRPr="005B017D" w:rsidRDefault="00B05CBE" w:rsidP="00E44F46">
            <w:pPr>
              <w:jc w:val="center"/>
            </w:pPr>
            <w:r w:rsidRPr="005B017D">
              <w:t xml:space="preserve">..., </w:t>
            </w:r>
            <w:r w:rsidRPr="005B017D">
              <w:rPr>
                <w:i/>
              </w:rPr>
              <w:t>ngày... tháng... năm...</w:t>
            </w:r>
          </w:p>
        </w:tc>
      </w:tr>
    </w:tbl>
    <w:p w:rsidR="00B05CBE" w:rsidRPr="005B017D" w:rsidRDefault="00B05CBE" w:rsidP="00B05CBE">
      <w:pPr>
        <w:jc w:val="both"/>
        <w:rPr>
          <w:sz w:val="22"/>
        </w:rPr>
      </w:pPr>
    </w:p>
    <w:p w:rsidR="00B05CBE" w:rsidRPr="005B017D" w:rsidRDefault="00B05CBE" w:rsidP="00B05CBE">
      <w:pPr>
        <w:jc w:val="center"/>
        <w:rPr>
          <w:b/>
        </w:rPr>
      </w:pPr>
    </w:p>
    <w:p w:rsidR="00B05CBE" w:rsidRPr="005B017D" w:rsidRDefault="00B05CBE" w:rsidP="00B05CBE">
      <w:pPr>
        <w:jc w:val="center"/>
        <w:rPr>
          <w:b/>
        </w:rPr>
      </w:pPr>
      <w:r w:rsidRPr="005B017D">
        <w:rPr>
          <w:b/>
        </w:rPr>
        <w:t>THÔNG BÁO</w:t>
      </w:r>
    </w:p>
    <w:p w:rsidR="00B05CBE" w:rsidRPr="005B017D" w:rsidRDefault="00B05CBE" w:rsidP="00B05CBE">
      <w:pPr>
        <w:spacing w:after="120"/>
        <w:jc w:val="center"/>
        <w:rPr>
          <w:b/>
          <w:vertAlign w:val="superscript"/>
        </w:rPr>
      </w:pPr>
      <w:r w:rsidRPr="005B017D">
        <w:rPr>
          <w:b/>
        </w:rPr>
        <w:pict>
          <v:line id="_x0000_s1029" style="position:absolute;left:0;text-align:left;z-index:251664384" from="165.8pt,68.9pt" to="276.95pt,68.9pt"/>
        </w:pict>
      </w:r>
      <w:r w:rsidRPr="005B017D">
        <w:rPr>
          <w:b/>
        </w:rPr>
        <w:t>Về việc không được miễn thuế/giảm thuế/hoàn thuế/không thu thuế/xử lý tiền thuế, tiền chậm nộp, tiền phạt nộp thừa/gia hạn nộp thuế, khoản thu khác, tiền chậm nộp, tiền phạt/miễn tiền chậm nộp/xoá nợ/phục hồi xoá nợ</w:t>
      </w:r>
      <w:r w:rsidRPr="005B017D">
        <w:rPr>
          <w:b/>
          <w:vertAlign w:val="superscript"/>
        </w:rPr>
        <w:t>(1)</w:t>
      </w:r>
    </w:p>
    <w:p w:rsidR="00B05CBE" w:rsidRPr="005B017D" w:rsidRDefault="00B05CBE" w:rsidP="00B05CBE">
      <w:pPr>
        <w:spacing w:line="288" w:lineRule="auto"/>
        <w:jc w:val="center"/>
        <w:rPr>
          <w:sz w:val="20"/>
          <w:szCs w:val="26"/>
          <w:lang w:bidi="he-IL"/>
        </w:rPr>
      </w:pPr>
    </w:p>
    <w:p w:rsidR="00B05CBE" w:rsidRPr="005B017D" w:rsidRDefault="00B05CBE" w:rsidP="00B05CBE">
      <w:pPr>
        <w:spacing w:line="288" w:lineRule="auto"/>
        <w:jc w:val="center"/>
        <w:rPr>
          <w:color w:val="000000"/>
        </w:rPr>
      </w:pPr>
      <w:r w:rsidRPr="005B017D">
        <w:rPr>
          <w:szCs w:val="26"/>
          <w:lang w:bidi="he-IL"/>
        </w:rPr>
        <w:t xml:space="preserve">Kính gửi: </w:t>
      </w:r>
      <w:r w:rsidRPr="005B017D">
        <w:t>…………………</w:t>
      </w:r>
      <w:r w:rsidRPr="005B017D">
        <w:rPr>
          <w:color w:val="000000"/>
          <w:vertAlign w:val="superscript"/>
        </w:rPr>
        <w:t>(2)</w:t>
      </w:r>
    </w:p>
    <w:p w:rsidR="00B05CBE" w:rsidRPr="005B017D" w:rsidRDefault="00B05CBE" w:rsidP="00B05CBE">
      <w:pPr>
        <w:spacing w:line="288" w:lineRule="auto"/>
        <w:jc w:val="center"/>
        <w:rPr>
          <w:i/>
        </w:rPr>
      </w:pPr>
      <w:r w:rsidRPr="005B017D">
        <w:rPr>
          <w:i/>
          <w:color w:val="000000"/>
        </w:rPr>
        <w:t xml:space="preserve">(Địa chỉ: </w:t>
      </w:r>
      <w:r w:rsidRPr="005B017D">
        <w:rPr>
          <w:i/>
        </w:rPr>
        <w:t>…………………)</w:t>
      </w:r>
    </w:p>
    <w:p w:rsidR="00B05CBE" w:rsidRPr="005B017D" w:rsidRDefault="00B05CBE" w:rsidP="00B05CBE">
      <w:pPr>
        <w:spacing w:line="288" w:lineRule="auto"/>
        <w:jc w:val="center"/>
        <w:rPr>
          <w:i/>
          <w:color w:val="000000"/>
          <w:sz w:val="20"/>
        </w:rPr>
      </w:pPr>
    </w:p>
    <w:p w:rsidR="00B05CBE" w:rsidRPr="005B017D" w:rsidRDefault="00B05CBE" w:rsidP="00B05CBE">
      <w:pPr>
        <w:ind w:firstLine="720"/>
        <w:jc w:val="both"/>
        <w:rPr>
          <w:szCs w:val="26"/>
          <w:lang w:bidi="he-IL"/>
        </w:rPr>
      </w:pPr>
      <w:r w:rsidRPr="005B017D">
        <w:rPr>
          <w:szCs w:val="26"/>
        </w:rPr>
        <w:t>(Tên cơ quan hải quan)</w:t>
      </w:r>
      <w:r w:rsidRPr="005B017D">
        <w:t>……</w:t>
      </w:r>
      <w:r w:rsidRPr="005B017D">
        <w:rPr>
          <w:szCs w:val="26"/>
        </w:rPr>
        <w:t xml:space="preserve"> </w:t>
      </w:r>
      <w:r w:rsidRPr="005B017D">
        <w:rPr>
          <w:szCs w:val="26"/>
          <w:lang w:bidi="he-IL"/>
        </w:rPr>
        <w:t xml:space="preserve">nhận được công văn số... ngày... của </w:t>
      </w:r>
      <w:r w:rsidRPr="005B017D">
        <w:t>……………</w:t>
      </w:r>
      <w:r w:rsidRPr="005B017D">
        <w:rPr>
          <w:color w:val="000000"/>
          <w:vertAlign w:val="superscript"/>
        </w:rPr>
        <w:t xml:space="preserve"> (2)</w:t>
      </w:r>
      <w:r w:rsidRPr="005B017D">
        <w:rPr>
          <w:color w:val="000000"/>
        </w:rPr>
        <w:t xml:space="preserve">, mã số thuế </w:t>
      </w:r>
      <w:r w:rsidRPr="005B017D">
        <w:t>……………</w:t>
      </w:r>
      <w:r w:rsidRPr="005B017D">
        <w:rPr>
          <w:szCs w:val="26"/>
          <w:lang w:bidi="he-IL"/>
        </w:rPr>
        <w:t xml:space="preserve"> </w:t>
      </w:r>
      <w:r w:rsidRPr="005B017D">
        <w:rPr>
          <w:szCs w:val="26"/>
        </w:rPr>
        <w:t xml:space="preserve">về việc </w:t>
      </w:r>
      <w:r w:rsidRPr="005B017D">
        <w:t xml:space="preserve">…………… </w:t>
      </w:r>
      <w:r w:rsidRPr="005B017D">
        <w:rPr>
          <w:szCs w:val="26"/>
        </w:rPr>
        <w:t xml:space="preserve">và hồ sơ </w:t>
      </w:r>
      <w:r w:rsidRPr="005B017D">
        <w:rPr>
          <w:szCs w:val="26"/>
          <w:lang w:bidi="he-IL"/>
        </w:rPr>
        <w:t>gửi kèm theo.</w:t>
      </w:r>
    </w:p>
    <w:p w:rsidR="00B05CBE" w:rsidRPr="005B017D" w:rsidRDefault="00B05CBE" w:rsidP="00B05CBE">
      <w:pPr>
        <w:ind w:firstLine="720"/>
        <w:jc w:val="both"/>
        <w:rPr>
          <w:szCs w:val="26"/>
        </w:rPr>
      </w:pPr>
      <w:r w:rsidRPr="005B017D">
        <w:rPr>
          <w:szCs w:val="26"/>
        </w:rPr>
        <w:t>Căn cứ Điều… Luật…;</w:t>
      </w:r>
      <w:r w:rsidRPr="005B017D">
        <w:rPr>
          <w:color w:val="000000"/>
          <w:vertAlign w:val="superscript"/>
        </w:rPr>
        <w:t>(3)</w:t>
      </w:r>
    </w:p>
    <w:p w:rsidR="00B05CBE" w:rsidRPr="005B017D" w:rsidRDefault="00B05CBE" w:rsidP="00B05CBE">
      <w:pPr>
        <w:ind w:firstLine="720"/>
        <w:jc w:val="both"/>
        <w:rPr>
          <w:szCs w:val="26"/>
        </w:rPr>
      </w:pPr>
      <w:r w:rsidRPr="005B017D">
        <w:rPr>
          <w:szCs w:val="26"/>
        </w:rPr>
        <w:t>Căn cứ Điều… Nghị định số… ngày… của Chính phủ;</w:t>
      </w:r>
      <w:r w:rsidRPr="005B017D">
        <w:rPr>
          <w:color w:val="000000"/>
          <w:vertAlign w:val="superscript"/>
        </w:rPr>
        <w:t>(3)</w:t>
      </w:r>
    </w:p>
    <w:p w:rsidR="00B05CBE" w:rsidRPr="005B017D" w:rsidRDefault="00B05CBE" w:rsidP="00B05CBE">
      <w:pPr>
        <w:ind w:firstLine="720"/>
        <w:jc w:val="both"/>
        <w:rPr>
          <w:color w:val="000000"/>
          <w:vertAlign w:val="superscript"/>
        </w:rPr>
      </w:pPr>
      <w:r w:rsidRPr="005B017D">
        <w:rPr>
          <w:szCs w:val="26"/>
        </w:rPr>
        <w:t>Căn cứ khoản… Điều… Thông tư số….ngày… của Bộ Tài chính</w:t>
      </w:r>
      <w:r w:rsidRPr="005B017D">
        <w:t>;</w:t>
      </w:r>
      <w:r w:rsidRPr="005B017D">
        <w:rPr>
          <w:color w:val="000000"/>
          <w:vertAlign w:val="superscript"/>
        </w:rPr>
        <w:t>(3)</w:t>
      </w:r>
    </w:p>
    <w:p w:rsidR="00B05CBE" w:rsidRPr="005B017D" w:rsidRDefault="00B05CBE" w:rsidP="00B05CBE">
      <w:pPr>
        <w:ind w:firstLine="720"/>
        <w:jc w:val="both"/>
      </w:pPr>
      <w:r w:rsidRPr="005B017D">
        <w:rPr>
          <w:szCs w:val="26"/>
        </w:rPr>
        <w:t>Căn cứ…,</w:t>
      </w:r>
      <w:r w:rsidRPr="005B017D">
        <w:rPr>
          <w:color w:val="000000"/>
          <w:vertAlign w:val="superscript"/>
        </w:rPr>
        <w:t>(3)</w:t>
      </w:r>
    </w:p>
    <w:p w:rsidR="00B05CBE" w:rsidRPr="005B017D" w:rsidRDefault="00B05CBE" w:rsidP="00B05CBE">
      <w:pPr>
        <w:ind w:firstLine="720"/>
        <w:jc w:val="both"/>
        <w:rPr>
          <w:szCs w:val="26"/>
          <w:lang w:bidi="he-IL"/>
        </w:rPr>
      </w:pPr>
      <w:r w:rsidRPr="005B017D">
        <w:rPr>
          <w:szCs w:val="26"/>
        </w:rPr>
        <w:t xml:space="preserve">(Tên cơ quan hải quan) </w:t>
      </w:r>
      <w:r w:rsidRPr="005B017D">
        <w:t xml:space="preserve">………… </w:t>
      </w:r>
      <w:r w:rsidRPr="005B017D">
        <w:rPr>
          <w:szCs w:val="26"/>
        </w:rPr>
        <w:t>t</w:t>
      </w:r>
      <w:r w:rsidRPr="005B017D">
        <w:rPr>
          <w:szCs w:val="26"/>
          <w:lang w:bidi="he-IL"/>
        </w:rPr>
        <w:t>hông báo:</w:t>
      </w:r>
    </w:p>
    <w:p w:rsidR="00B05CBE" w:rsidRPr="005B017D" w:rsidRDefault="00B05CBE" w:rsidP="00B05CBE">
      <w:pPr>
        <w:ind w:firstLine="720"/>
        <w:jc w:val="both"/>
        <w:rPr>
          <w:szCs w:val="26"/>
        </w:rPr>
      </w:pPr>
      <w:r w:rsidRPr="005B017D">
        <w:rPr>
          <w:szCs w:val="26"/>
        </w:rPr>
        <w:t xml:space="preserve">Hồ sơ </w:t>
      </w:r>
      <w:r w:rsidRPr="005B017D">
        <w:t>……………</w:t>
      </w:r>
      <w:r w:rsidRPr="005B017D">
        <w:rPr>
          <w:color w:val="000000"/>
          <w:vertAlign w:val="superscript"/>
        </w:rPr>
        <w:t xml:space="preserve">(4) </w:t>
      </w:r>
      <w:r w:rsidRPr="005B017D">
        <w:rPr>
          <w:szCs w:val="26"/>
        </w:rPr>
        <w:t xml:space="preserve">của </w:t>
      </w:r>
      <w:r w:rsidRPr="005B017D">
        <w:t>……………</w:t>
      </w:r>
      <w:r w:rsidRPr="005B017D">
        <w:rPr>
          <w:color w:val="000000"/>
          <w:vertAlign w:val="superscript"/>
        </w:rPr>
        <w:t xml:space="preserve">(2) </w:t>
      </w:r>
      <w:r w:rsidRPr="005B017D">
        <w:rPr>
          <w:szCs w:val="26"/>
        </w:rPr>
        <w:t>không thuộc trường hợp/đối tượng được miễn thuế/giảm thuế/hoàn thuế/không thu thuế</w:t>
      </w:r>
      <w:r w:rsidRPr="005B017D">
        <w:t>/xử lý tiền thuế, tiền chậm nộp, tiền phạt nộp thừa/</w:t>
      </w:r>
      <w:r w:rsidRPr="005B017D">
        <w:rPr>
          <w:bCs/>
        </w:rPr>
        <w:t>gia hạn nộp thuế, khoản thu khác, tiền chậm nộp, tiền phạt/miễn tiền chậm nộp/xoá nợ/phục hồi xoá nợ/…</w:t>
      </w:r>
    </w:p>
    <w:p w:rsidR="00B05CBE" w:rsidRPr="005B017D" w:rsidRDefault="00B05CBE" w:rsidP="00B05CBE">
      <w:pPr>
        <w:ind w:firstLine="720"/>
        <w:jc w:val="both"/>
        <w:rPr>
          <w:szCs w:val="26"/>
        </w:rPr>
      </w:pPr>
      <w:r w:rsidRPr="005B017D">
        <w:rPr>
          <w:szCs w:val="26"/>
        </w:rPr>
        <w:t xml:space="preserve">Lý do: </w:t>
      </w:r>
      <w:r w:rsidRPr="005B017D">
        <w:t>……………</w:t>
      </w:r>
    </w:p>
    <w:p w:rsidR="00B05CBE" w:rsidRPr="005B017D" w:rsidRDefault="00B05CBE" w:rsidP="00B05CBE">
      <w:pPr>
        <w:ind w:firstLine="720"/>
        <w:jc w:val="both"/>
        <w:rPr>
          <w:szCs w:val="26"/>
        </w:rPr>
      </w:pPr>
      <w:r w:rsidRPr="005B017D">
        <w:rPr>
          <w:szCs w:val="26"/>
        </w:rPr>
        <w:t xml:space="preserve">Nếu </w:t>
      </w:r>
      <w:r w:rsidRPr="005B017D">
        <w:t>……………</w:t>
      </w:r>
      <w:r w:rsidRPr="005B017D">
        <w:rPr>
          <w:color w:val="000000"/>
          <w:vertAlign w:val="superscript"/>
        </w:rPr>
        <w:t>(2)</w:t>
      </w:r>
      <w:r w:rsidRPr="005B017D">
        <w:rPr>
          <w:szCs w:val="26"/>
        </w:rPr>
        <w:t xml:space="preserve"> có vướng mắc, đề nghị liên hệ với (tên cơ quan hải quan) </w:t>
      </w:r>
      <w:r w:rsidRPr="005B017D">
        <w:t xml:space="preserve">………… </w:t>
      </w:r>
      <w:r w:rsidRPr="005B017D">
        <w:rPr>
          <w:szCs w:val="26"/>
        </w:rPr>
        <w:t xml:space="preserve">để được giải đáp. Số điện thoại liên hệ: </w:t>
      </w:r>
      <w:r w:rsidRPr="005B017D">
        <w:t>…………</w:t>
      </w:r>
    </w:p>
    <w:p w:rsidR="00B05CBE" w:rsidRPr="005B017D" w:rsidRDefault="00B05CBE" w:rsidP="00B05CBE">
      <w:pPr>
        <w:ind w:firstLine="720"/>
        <w:jc w:val="both"/>
        <w:rPr>
          <w:szCs w:val="26"/>
        </w:rPr>
      </w:pPr>
      <w:r w:rsidRPr="005B017D">
        <w:rPr>
          <w:szCs w:val="26"/>
        </w:rPr>
        <w:t>(Tên cơ quan hải quan)</w:t>
      </w:r>
      <w:r w:rsidRPr="005B017D">
        <w:t xml:space="preserve">…… </w:t>
      </w:r>
      <w:r w:rsidRPr="005B017D">
        <w:rPr>
          <w:szCs w:val="26"/>
          <w:lang w:bidi="he-IL"/>
        </w:rPr>
        <w:t xml:space="preserve">thông báo để </w:t>
      </w:r>
      <w:r w:rsidRPr="005B017D">
        <w:t>……………</w:t>
      </w:r>
      <w:r w:rsidRPr="005B017D">
        <w:rPr>
          <w:color w:val="000000"/>
          <w:vertAlign w:val="superscript"/>
        </w:rPr>
        <w:t xml:space="preserve"> (2) </w:t>
      </w:r>
      <w:r w:rsidRPr="005B017D">
        <w:rPr>
          <w:szCs w:val="26"/>
        </w:rPr>
        <w:t>được biết./.</w:t>
      </w:r>
    </w:p>
    <w:p w:rsidR="00B05CBE" w:rsidRPr="005B017D" w:rsidRDefault="00B05CBE" w:rsidP="00B05CBE">
      <w:pPr>
        <w:ind w:firstLine="720"/>
        <w:jc w:val="both"/>
        <w:rPr>
          <w:sz w:val="18"/>
          <w:szCs w:val="26"/>
        </w:rPr>
      </w:pPr>
    </w:p>
    <w:tbl>
      <w:tblPr>
        <w:tblW w:w="0" w:type="auto"/>
        <w:tblLook w:val="01E0" w:firstRow="1" w:lastRow="1" w:firstColumn="1" w:lastColumn="1" w:noHBand="0" w:noVBand="0"/>
      </w:tblPr>
      <w:tblGrid>
        <w:gridCol w:w="5010"/>
        <w:gridCol w:w="4235"/>
      </w:tblGrid>
      <w:tr w:rsidR="00B05CBE" w:rsidRPr="005B017D" w:rsidTr="00E44F46">
        <w:tc>
          <w:tcPr>
            <w:tcW w:w="5010" w:type="dxa"/>
            <w:vMerge w:val="restart"/>
          </w:tcPr>
          <w:p w:rsidR="00B05CBE" w:rsidRPr="005B017D" w:rsidRDefault="00B05CBE" w:rsidP="00E44F46">
            <w:pPr>
              <w:jc w:val="both"/>
              <w:rPr>
                <w:b/>
                <w:i/>
                <w:sz w:val="24"/>
              </w:rPr>
            </w:pPr>
            <w:r w:rsidRPr="005B017D">
              <w:rPr>
                <w:b/>
                <w:i/>
                <w:sz w:val="24"/>
              </w:rPr>
              <w:t>Nơi nhận:</w:t>
            </w:r>
          </w:p>
          <w:p w:rsidR="00B05CBE" w:rsidRPr="005B017D" w:rsidRDefault="00B05CBE" w:rsidP="00E44F46">
            <w:pPr>
              <w:jc w:val="both"/>
              <w:rPr>
                <w:sz w:val="22"/>
              </w:rPr>
            </w:pPr>
            <w:r w:rsidRPr="005B017D">
              <w:rPr>
                <w:sz w:val="22"/>
              </w:rPr>
              <w:t>- Như trên;</w:t>
            </w:r>
          </w:p>
          <w:p w:rsidR="00B05CBE" w:rsidRPr="005B017D" w:rsidRDefault="00B05CBE" w:rsidP="00E44F46">
            <w:pPr>
              <w:jc w:val="both"/>
              <w:rPr>
                <w:sz w:val="22"/>
              </w:rPr>
            </w:pPr>
            <w:r w:rsidRPr="005B017D">
              <w:rPr>
                <w:sz w:val="22"/>
              </w:rPr>
              <w:t>- Bộ phận có liên quan;</w:t>
            </w:r>
          </w:p>
          <w:p w:rsidR="00B05CBE" w:rsidRPr="005B017D" w:rsidRDefault="00B05CBE" w:rsidP="00E44F46">
            <w:pPr>
              <w:jc w:val="both"/>
              <w:rPr>
                <w:b/>
                <w:u w:val="single"/>
              </w:rPr>
            </w:pPr>
            <w:r w:rsidRPr="005B017D">
              <w:rPr>
                <w:sz w:val="22"/>
              </w:rPr>
              <w:t>- Lưu: VT, …</w:t>
            </w:r>
          </w:p>
        </w:tc>
        <w:tc>
          <w:tcPr>
            <w:tcW w:w="4235" w:type="dxa"/>
          </w:tcPr>
          <w:p w:rsidR="00B05CBE" w:rsidRPr="005B017D" w:rsidRDefault="00B05CBE" w:rsidP="00E44F46">
            <w:pPr>
              <w:jc w:val="center"/>
              <w:rPr>
                <w:b/>
                <w:sz w:val="26"/>
                <w:szCs w:val="26"/>
              </w:rPr>
            </w:pPr>
            <w:r w:rsidRPr="005B017D">
              <w:rPr>
                <w:b/>
                <w:sz w:val="26"/>
                <w:szCs w:val="26"/>
              </w:rPr>
              <w:t>THỦ TRƯỞNG ĐƠN VỊ</w:t>
            </w:r>
          </w:p>
        </w:tc>
      </w:tr>
      <w:tr w:rsidR="00B05CBE" w:rsidRPr="005B017D" w:rsidTr="00E44F46">
        <w:tc>
          <w:tcPr>
            <w:tcW w:w="5010" w:type="dxa"/>
            <w:vMerge/>
          </w:tcPr>
          <w:p w:rsidR="00B05CBE" w:rsidRPr="005B017D" w:rsidRDefault="00B05CBE" w:rsidP="00E44F46">
            <w:pPr>
              <w:jc w:val="both"/>
            </w:pPr>
          </w:p>
        </w:tc>
        <w:tc>
          <w:tcPr>
            <w:tcW w:w="4235" w:type="dxa"/>
          </w:tcPr>
          <w:p w:rsidR="00B05CBE" w:rsidRPr="005B017D" w:rsidRDefault="00B05CBE" w:rsidP="00E44F46">
            <w:pPr>
              <w:jc w:val="center"/>
              <w:rPr>
                <w:i/>
                <w:sz w:val="26"/>
                <w:szCs w:val="26"/>
              </w:rPr>
            </w:pPr>
            <w:r w:rsidRPr="005B017D">
              <w:rPr>
                <w:i/>
                <w:sz w:val="26"/>
                <w:szCs w:val="26"/>
              </w:rPr>
              <w:t>(Ký, ghi rõ họ tên, chức vụ, đóng dấu)</w:t>
            </w:r>
          </w:p>
        </w:tc>
      </w:tr>
    </w:tbl>
    <w:p w:rsidR="00B05CBE" w:rsidRPr="005B017D" w:rsidRDefault="00B05CBE" w:rsidP="00B05CBE"/>
    <w:p w:rsidR="00B05CBE" w:rsidRPr="005B017D" w:rsidRDefault="00B05CBE" w:rsidP="00B05CBE">
      <w:pPr>
        <w:jc w:val="both"/>
        <w:rPr>
          <w:b/>
          <w:i/>
          <w:sz w:val="20"/>
          <w:szCs w:val="20"/>
        </w:rPr>
      </w:pPr>
      <w:r w:rsidRPr="005B017D">
        <w:rPr>
          <w:b/>
          <w:i/>
          <w:sz w:val="20"/>
          <w:szCs w:val="20"/>
        </w:rPr>
        <w:t>Ghi chú:</w:t>
      </w:r>
    </w:p>
    <w:p w:rsidR="00B05CBE" w:rsidRPr="005B017D" w:rsidRDefault="00B05CBE" w:rsidP="00B05CBE">
      <w:pPr>
        <w:jc w:val="both"/>
        <w:rPr>
          <w:sz w:val="20"/>
          <w:szCs w:val="20"/>
        </w:rPr>
      </w:pPr>
      <w:r w:rsidRPr="005B017D">
        <w:rPr>
          <w:sz w:val="20"/>
          <w:szCs w:val="20"/>
        </w:rPr>
        <w:t>(1) Miễn thuế, giảm thuế, hoàn thuế, không thu thuế, xử lý tiền thuế, tiền chậm nộp, tiền phạt nộp thừa, thông báo Danh mục hàng hóa xuất khẩu, nhập khẩu miễn thuế...</w:t>
      </w:r>
    </w:p>
    <w:p w:rsidR="00B05CBE" w:rsidRPr="005B017D" w:rsidRDefault="00B05CBE" w:rsidP="00B05CBE">
      <w:pPr>
        <w:jc w:val="both"/>
        <w:rPr>
          <w:sz w:val="20"/>
          <w:szCs w:val="20"/>
        </w:rPr>
      </w:pPr>
      <w:r w:rsidRPr="005B017D">
        <w:rPr>
          <w:sz w:val="20"/>
          <w:szCs w:val="20"/>
        </w:rPr>
        <w:t>(2) Tên người nộp thuế.</w:t>
      </w:r>
    </w:p>
    <w:p w:rsidR="00B05CBE" w:rsidRPr="005B017D" w:rsidRDefault="00B05CBE" w:rsidP="00B05CBE">
      <w:pPr>
        <w:jc w:val="both"/>
        <w:rPr>
          <w:sz w:val="20"/>
          <w:szCs w:val="20"/>
        </w:rPr>
      </w:pPr>
      <w:r w:rsidRPr="005B017D">
        <w:rPr>
          <w:sz w:val="20"/>
          <w:szCs w:val="20"/>
        </w:rPr>
        <w:t>(3) Ghi rõ Điều, khoản văn bản quy phạm pháp luật áp dụng.</w:t>
      </w:r>
    </w:p>
    <w:p w:rsidR="00B05CBE" w:rsidRPr="005B017D" w:rsidRDefault="00B05CBE" w:rsidP="00B05CBE">
      <w:pPr>
        <w:jc w:val="both"/>
        <w:rPr>
          <w:sz w:val="20"/>
          <w:szCs w:val="20"/>
        </w:rPr>
      </w:pPr>
      <w:r w:rsidRPr="005B017D">
        <w:rPr>
          <w:sz w:val="20"/>
          <w:szCs w:val="20"/>
        </w:rPr>
        <w:t>(4) Ghi rõ loại hồ sơ đề nghị miễn thuế, giảm thuế, hoàn thuế, không thu thuế, xử lý tiền thuế, tiền chậm nộp, tiền phạt nộp thừa, thông báo Danh mục hàng hóa xuất khẩu, nhập khẩu miễn thuế,….</w:t>
      </w:r>
    </w:p>
    <w:p w:rsidR="00B05CBE" w:rsidRPr="005B017D" w:rsidRDefault="00B05CBE" w:rsidP="00B05CBE">
      <w:pPr>
        <w:jc w:val="both"/>
        <w:rPr>
          <w:sz w:val="22"/>
        </w:rPr>
      </w:pPr>
    </w:p>
    <w:p w:rsidR="00B05CBE" w:rsidRPr="005B017D" w:rsidRDefault="00B05CBE">
      <w:pPr>
        <w:spacing w:after="200" w:line="276" w:lineRule="auto"/>
        <w:rPr>
          <w:bCs/>
          <w:szCs w:val="28"/>
          <w:shd w:val="solid" w:color="FFFFFF" w:fill="auto"/>
        </w:rPr>
      </w:pPr>
      <w:r w:rsidRPr="005B017D">
        <w:rPr>
          <w:bCs/>
          <w:szCs w:val="28"/>
          <w:shd w:val="solid" w:color="FFFFFF" w:fill="auto"/>
        </w:rPr>
        <w:br w:type="page"/>
      </w:r>
    </w:p>
    <w:p w:rsidR="00B05CBE" w:rsidRPr="005B017D" w:rsidRDefault="00B05CBE" w:rsidP="00B05CBE">
      <w:pPr>
        <w:jc w:val="right"/>
        <w:rPr>
          <w:b/>
        </w:rPr>
      </w:pPr>
      <w:r w:rsidRPr="005B017D">
        <w:rPr>
          <w:b/>
        </w:rPr>
        <w:lastRenderedPageBreak/>
        <w:t>Mẫu số: 10/QĐMTCN</w:t>
      </w:r>
    </w:p>
    <w:p w:rsidR="00B05CBE" w:rsidRPr="005B017D" w:rsidRDefault="00B05CBE" w:rsidP="00B05CBE"/>
    <w:tbl>
      <w:tblPr>
        <w:tblW w:w="9842" w:type="dxa"/>
        <w:tblLayout w:type="fixed"/>
        <w:tblLook w:val="0000" w:firstRow="0" w:lastRow="0" w:firstColumn="0" w:lastColumn="0" w:noHBand="0" w:noVBand="0"/>
      </w:tblPr>
      <w:tblGrid>
        <w:gridCol w:w="4061"/>
        <w:gridCol w:w="5781"/>
      </w:tblGrid>
      <w:tr w:rsidR="00B05CBE" w:rsidRPr="005B017D" w:rsidTr="00E44F46">
        <w:tblPrEx>
          <w:tblCellMar>
            <w:top w:w="0" w:type="dxa"/>
            <w:bottom w:w="0" w:type="dxa"/>
          </w:tblCellMar>
        </w:tblPrEx>
        <w:tc>
          <w:tcPr>
            <w:tcW w:w="4061" w:type="dxa"/>
          </w:tcPr>
          <w:p w:rsidR="00B05CBE" w:rsidRPr="005B017D" w:rsidRDefault="00B05CBE" w:rsidP="00E44F46">
            <w:pPr>
              <w:pStyle w:val="Heading8"/>
              <w:jc w:val="center"/>
              <w:rPr>
                <w:rFonts w:ascii="Times New Roman" w:hAnsi="Times New Roman" w:cs="Times New Roman"/>
                <w:b/>
                <w:color w:val="auto"/>
              </w:rPr>
            </w:pPr>
            <w:r w:rsidRPr="005B017D">
              <w:rPr>
                <w:rFonts w:ascii="Times New Roman" w:hAnsi="Times New Roman" w:cs="Times New Roman"/>
                <w:b/>
                <w:color w:val="auto"/>
              </w:rPr>
              <w:t>TÊN CƠ QUAN CHỦ QUẢN</w:t>
            </w:r>
          </w:p>
          <w:p w:rsidR="00B05CBE" w:rsidRPr="005B017D" w:rsidRDefault="00B05CBE" w:rsidP="00E44F46">
            <w:pPr>
              <w:jc w:val="center"/>
              <w:rPr>
                <w:b/>
                <w:sz w:val="26"/>
                <w:szCs w:val="26"/>
              </w:rPr>
            </w:pPr>
            <w:r w:rsidRPr="005B017D">
              <w:rPr>
                <w:b/>
                <w:sz w:val="26"/>
                <w:szCs w:val="26"/>
              </w:rPr>
              <w:t xml:space="preserve">TÊN CƠ QUAN </w:t>
            </w:r>
          </w:p>
          <w:p w:rsidR="00B05CBE" w:rsidRPr="005B017D" w:rsidRDefault="00B05CBE" w:rsidP="00E44F46">
            <w:pPr>
              <w:jc w:val="center"/>
              <w:rPr>
                <w:b/>
                <w:sz w:val="24"/>
              </w:rPr>
            </w:pPr>
            <w:r w:rsidRPr="005B017D">
              <w:rPr>
                <w:b/>
                <w:sz w:val="26"/>
                <w:szCs w:val="26"/>
              </w:rPr>
              <w:t>BAN HÀNH VĂN BẢN</w:t>
            </w:r>
          </w:p>
        </w:tc>
        <w:tc>
          <w:tcPr>
            <w:tcW w:w="5781" w:type="dxa"/>
          </w:tcPr>
          <w:p w:rsidR="00B05CBE" w:rsidRPr="005B017D" w:rsidRDefault="00B05CBE" w:rsidP="00E44F46">
            <w:pPr>
              <w:jc w:val="center"/>
              <w:rPr>
                <w:b/>
                <w:bCs/>
                <w:sz w:val="26"/>
                <w:szCs w:val="26"/>
              </w:rPr>
            </w:pPr>
            <w:r w:rsidRPr="005B017D">
              <w:rPr>
                <w:b/>
                <w:bCs/>
                <w:sz w:val="26"/>
                <w:szCs w:val="26"/>
              </w:rPr>
              <w:t xml:space="preserve">CỘNG HOÀ XÃ HỘI CHỦ NGHĨA VIỆT </w:t>
            </w:r>
            <w:smartTag w:uri="urn:schemas-microsoft-com:office:smarttags" w:element="PersonName">
              <w:smartTag w:uri="urn:schemas-microsoft-com:office:smarttags" w:element="place">
                <w:r w:rsidRPr="005B017D">
                  <w:rPr>
                    <w:b/>
                    <w:bCs/>
                    <w:sz w:val="26"/>
                    <w:szCs w:val="26"/>
                  </w:rPr>
                  <w:t>NAM</w:t>
                </w:r>
              </w:smartTag>
            </w:smartTag>
          </w:p>
          <w:p w:rsidR="00B05CBE" w:rsidRPr="005B017D" w:rsidRDefault="00B05CBE" w:rsidP="00E44F46">
            <w:pPr>
              <w:jc w:val="center"/>
              <w:rPr>
                <w:b/>
                <w:bCs/>
                <w:szCs w:val="28"/>
              </w:rPr>
            </w:pPr>
            <w:r w:rsidRPr="005B017D">
              <w:rPr>
                <w:noProof/>
                <w:szCs w:val="28"/>
              </w:rPr>
              <w:pict>
                <v:line id="_x0000_s1031" style="position:absolute;left:0;text-align:left;z-index:251667456" from="51.55pt,20.8pt" to="227.9pt,20.8pt"/>
              </w:pict>
            </w:r>
            <w:r w:rsidRPr="005B017D">
              <w:rPr>
                <w:b/>
                <w:szCs w:val="28"/>
              </w:rPr>
              <w:t>Độc lập - Tự do - Hạnh phúc</w:t>
            </w:r>
          </w:p>
        </w:tc>
      </w:tr>
      <w:tr w:rsidR="00B05CBE" w:rsidRPr="005B017D" w:rsidTr="00E44F46">
        <w:tblPrEx>
          <w:tblCellMar>
            <w:top w:w="0" w:type="dxa"/>
            <w:bottom w:w="0" w:type="dxa"/>
          </w:tblCellMar>
        </w:tblPrEx>
        <w:tc>
          <w:tcPr>
            <w:tcW w:w="4061" w:type="dxa"/>
          </w:tcPr>
          <w:p w:rsidR="00B05CBE" w:rsidRPr="005B017D" w:rsidRDefault="00B05CBE" w:rsidP="00E44F46">
            <w:pPr>
              <w:jc w:val="center"/>
              <w:rPr>
                <w:szCs w:val="28"/>
              </w:rPr>
            </w:pPr>
            <w:r w:rsidRPr="005B017D">
              <w:rPr>
                <w:noProof/>
                <w:szCs w:val="28"/>
              </w:rPr>
              <w:pict>
                <v:line id="_x0000_s1030" style="position:absolute;left:0;text-align:left;z-index:251666432;mso-position-horizontal-relative:text;mso-position-vertical-relative:text" from="60pt,5.5pt" to="114pt,5.5pt"/>
              </w:pict>
            </w:r>
          </w:p>
        </w:tc>
        <w:tc>
          <w:tcPr>
            <w:tcW w:w="5781" w:type="dxa"/>
          </w:tcPr>
          <w:p w:rsidR="00B05CBE" w:rsidRPr="005B017D" w:rsidRDefault="00B05CBE" w:rsidP="00E44F46">
            <w:pPr>
              <w:jc w:val="center"/>
              <w:rPr>
                <w:b/>
                <w:szCs w:val="28"/>
              </w:rPr>
            </w:pPr>
          </w:p>
        </w:tc>
      </w:tr>
      <w:tr w:rsidR="00B05CBE" w:rsidRPr="005B017D" w:rsidTr="00E44F46">
        <w:tblPrEx>
          <w:tblCellMar>
            <w:top w:w="0" w:type="dxa"/>
            <w:bottom w:w="0" w:type="dxa"/>
          </w:tblCellMar>
        </w:tblPrEx>
        <w:tc>
          <w:tcPr>
            <w:tcW w:w="4061" w:type="dxa"/>
          </w:tcPr>
          <w:p w:rsidR="00B05CBE" w:rsidRPr="005B017D" w:rsidRDefault="00B05CBE" w:rsidP="00E44F46">
            <w:pPr>
              <w:pStyle w:val="Footer"/>
              <w:jc w:val="center"/>
            </w:pPr>
            <w:r w:rsidRPr="005B017D">
              <w:t>Số:               /QĐ-…</w:t>
            </w:r>
          </w:p>
        </w:tc>
        <w:tc>
          <w:tcPr>
            <w:tcW w:w="5781" w:type="dxa"/>
          </w:tcPr>
          <w:p w:rsidR="00B05CBE" w:rsidRPr="005B017D" w:rsidRDefault="00B05CBE" w:rsidP="00E44F46">
            <w:pPr>
              <w:jc w:val="center"/>
              <w:rPr>
                <w:i/>
                <w:sz w:val="26"/>
                <w:szCs w:val="26"/>
              </w:rPr>
            </w:pPr>
            <w:r w:rsidRPr="005B017D">
              <w:rPr>
                <w:i/>
                <w:szCs w:val="28"/>
              </w:rPr>
              <w:t>........, ngày ........ tháng .........năm......</w:t>
            </w:r>
          </w:p>
        </w:tc>
      </w:tr>
      <w:tr w:rsidR="00B05CBE" w:rsidRPr="005B017D" w:rsidTr="00E44F46">
        <w:tblPrEx>
          <w:tblCellMar>
            <w:top w:w="0" w:type="dxa"/>
            <w:bottom w:w="0" w:type="dxa"/>
          </w:tblCellMar>
        </w:tblPrEx>
        <w:tc>
          <w:tcPr>
            <w:tcW w:w="4061" w:type="dxa"/>
          </w:tcPr>
          <w:p w:rsidR="00B05CBE" w:rsidRPr="005B017D" w:rsidRDefault="00B05CBE" w:rsidP="00E44F46">
            <w:pPr>
              <w:jc w:val="both"/>
              <w:rPr>
                <w:sz w:val="26"/>
                <w:szCs w:val="26"/>
              </w:rPr>
            </w:pPr>
          </w:p>
        </w:tc>
        <w:tc>
          <w:tcPr>
            <w:tcW w:w="5781" w:type="dxa"/>
          </w:tcPr>
          <w:p w:rsidR="00B05CBE" w:rsidRPr="005B017D" w:rsidRDefault="00B05CBE" w:rsidP="00E44F46">
            <w:pPr>
              <w:pStyle w:val="Heading9"/>
              <w:rPr>
                <w:rFonts w:ascii="Times New Roman" w:hAnsi="Times New Roman" w:cs="Times New Roman"/>
                <w:color w:val="auto"/>
              </w:rPr>
            </w:pPr>
          </w:p>
        </w:tc>
      </w:tr>
    </w:tbl>
    <w:p w:rsidR="00B05CBE" w:rsidRPr="005B017D" w:rsidRDefault="00B05CBE" w:rsidP="00B05CBE">
      <w:pPr>
        <w:pStyle w:val="Heading3"/>
        <w:spacing w:before="100" w:beforeAutospacing="1"/>
        <w:rPr>
          <w:rFonts w:ascii="Times New Roman" w:hAnsi="Times New Roman" w:cs="Times New Roman"/>
          <w:color w:val="auto"/>
          <w:sz w:val="28"/>
          <w:szCs w:val="28"/>
        </w:rPr>
      </w:pPr>
      <w:r w:rsidRPr="005B017D">
        <w:rPr>
          <w:rFonts w:ascii="Times New Roman" w:hAnsi="Times New Roman" w:cs="Times New Roman"/>
          <w:color w:val="auto"/>
          <w:sz w:val="28"/>
          <w:szCs w:val="28"/>
        </w:rPr>
        <w:t>QUYẾT ĐỊNH</w:t>
      </w:r>
    </w:p>
    <w:p w:rsidR="00B05CBE" w:rsidRPr="005B017D" w:rsidRDefault="00B05CBE" w:rsidP="00B05CBE">
      <w:pPr>
        <w:jc w:val="center"/>
        <w:rPr>
          <w:bCs/>
          <w:iCs/>
          <w:szCs w:val="28"/>
        </w:rPr>
      </w:pPr>
      <w:r w:rsidRPr="005B017D">
        <w:rPr>
          <w:b/>
          <w:bCs/>
          <w:iCs/>
          <w:szCs w:val="28"/>
        </w:rPr>
        <w:t>Về việc mi</w:t>
      </w:r>
      <w:r w:rsidRPr="005B017D">
        <w:rPr>
          <w:b/>
          <w:bCs/>
          <w:iCs/>
          <w:szCs w:val="28"/>
          <w:lang w:val="vi-VN"/>
        </w:rPr>
        <w:t>ễ</w:t>
      </w:r>
      <w:r w:rsidRPr="005B017D">
        <w:rPr>
          <w:b/>
          <w:bCs/>
          <w:iCs/>
          <w:szCs w:val="28"/>
        </w:rPr>
        <w:t>n tiền chậm nộp đối với… (tên người nộp thuế)......</w:t>
      </w:r>
    </w:p>
    <w:p w:rsidR="00B05CBE" w:rsidRPr="005B017D" w:rsidRDefault="00B05CBE" w:rsidP="00B05CBE">
      <w:pPr>
        <w:pStyle w:val="Heading3"/>
        <w:spacing w:before="600" w:after="120"/>
        <w:rPr>
          <w:rFonts w:ascii="Times New Roman" w:hAnsi="Times New Roman" w:cs="Times New Roman"/>
          <w:noProof/>
          <w:color w:val="auto"/>
          <w:sz w:val="28"/>
          <w:szCs w:val="28"/>
        </w:rPr>
      </w:pPr>
      <w:r w:rsidRPr="005B017D">
        <w:rPr>
          <w:rFonts w:ascii="Times New Roman" w:hAnsi="Times New Roman" w:cs="Times New Roman"/>
          <w:noProof/>
          <w:color w:val="auto"/>
          <w:sz w:val="28"/>
          <w:szCs w:val="28"/>
        </w:rPr>
        <w:pict>
          <v:line id="_x0000_s1032" style="position:absolute;z-index:251668480" from="161.4pt,12pt" to="295.4pt,12pt"/>
        </w:pict>
      </w:r>
      <w:r w:rsidRPr="005B017D">
        <w:rPr>
          <w:rFonts w:ascii="Times New Roman" w:hAnsi="Times New Roman" w:cs="Times New Roman"/>
          <w:noProof/>
          <w:color w:val="auto"/>
          <w:sz w:val="28"/>
          <w:szCs w:val="28"/>
        </w:rPr>
        <w:t>THỦ TRƯỞNG CƠ QUAN BAN HÀNH QUYẾT ĐỊNH</w:t>
      </w:r>
    </w:p>
    <w:p w:rsidR="00B05CBE" w:rsidRPr="005B017D" w:rsidRDefault="00B05CBE" w:rsidP="00B05CBE">
      <w:pPr>
        <w:spacing w:before="120" w:after="120"/>
        <w:ind w:firstLine="720"/>
        <w:jc w:val="both"/>
        <w:rPr>
          <w:i/>
          <w:szCs w:val="28"/>
        </w:rPr>
      </w:pPr>
      <w:r w:rsidRPr="005B017D">
        <w:rPr>
          <w:i/>
          <w:szCs w:val="28"/>
        </w:rPr>
        <w:t>Căn cứ Luật Quản lý thuế số 108/2025/QH15 ngày 10 tháng 12 năm 2025;</w:t>
      </w:r>
    </w:p>
    <w:p w:rsidR="00B05CBE" w:rsidRPr="005B017D" w:rsidRDefault="00B05CBE" w:rsidP="00B05CBE">
      <w:pPr>
        <w:spacing w:before="120" w:after="120"/>
        <w:ind w:firstLine="720"/>
        <w:jc w:val="both"/>
        <w:rPr>
          <w:i/>
          <w:szCs w:val="28"/>
          <w:u w:val="single"/>
          <w:lang w:val="vi-VN"/>
        </w:rPr>
      </w:pPr>
      <w:r w:rsidRPr="005B017D">
        <w:rPr>
          <w:i/>
          <w:szCs w:val="28"/>
        </w:rPr>
        <w:t>Căn cứ Điều</w:t>
      </w:r>
      <w:r w:rsidRPr="005B017D">
        <w:rPr>
          <w:i/>
          <w:szCs w:val="28"/>
          <w:lang w:val="vi-VN"/>
        </w:rPr>
        <w:t xml:space="preserve"> </w:t>
      </w:r>
      <w:r w:rsidRPr="005B017D">
        <w:rPr>
          <w:i/>
          <w:szCs w:val="28"/>
        </w:rPr>
        <w:t>… Thông tư số …./…/TT-BTC ngày .</w:t>
      </w:r>
      <w:r w:rsidRPr="005B017D">
        <w:rPr>
          <w:i/>
          <w:szCs w:val="28"/>
          <w:lang w:val="vi-VN"/>
        </w:rPr>
        <w:t>.</w:t>
      </w:r>
      <w:r w:rsidRPr="005B017D">
        <w:rPr>
          <w:i/>
          <w:szCs w:val="28"/>
        </w:rPr>
        <w:t>. tháng .</w:t>
      </w:r>
      <w:r w:rsidRPr="005B017D">
        <w:rPr>
          <w:i/>
          <w:szCs w:val="28"/>
          <w:lang w:val="vi-VN"/>
        </w:rPr>
        <w:t>.</w:t>
      </w:r>
      <w:r w:rsidRPr="005B017D">
        <w:rPr>
          <w:i/>
          <w:szCs w:val="28"/>
        </w:rPr>
        <w:t>. năm … của Bộ trưởng Bộ Tài chính;</w:t>
      </w:r>
    </w:p>
    <w:p w:rsidR="00B05CBE" w:rsidRPr="005B017D" w:rsidRDefault="00B05CBE" w:rsidP="00B05CBE">
      <w:pPr>
        <w:spacing w:before="120" w:after="120"/>
        <w:ind w:firstLine="720"/>
        <w:jc w:val="both"/>
        <w:rPr>
          <w:i/>
          <w:szCs w:val="28"/>
          <w:lang w:val="vi-VN"/>
        </w:rPr>
      </w:pPr>
      <w:r w:rsidRPr="005B017D">
        <w:rPr>
          <w:i/>
          <w:szCs w:val="28"/>
          <w:lang w:val="vi-VN"/>
        </w:rPr>
        <w:t>Căn cứ hồ sơ đề nghị miễn tiền chậm nộp của .... (tên người nộp thuế).....;</w:t>
      </w:r>
    </w:p>
    <w:p w:rsidR="00B05CBE" w:rsidRPr="005B017D" w:rsidRDefault="00B05CBE" w:rsidP="00B05CBE">
      <w:pPr>
        <w:spacing w:before="120" w:after="120"/>
        <w:ind w:firstLine="720"/>
        <w:jc w:val="both"/>
        <w:rPr>
          <w:i/>
          <w:strike/>
          <w:szCs w:val="28"/>
        </w:rPr>
      </w:pPr>
      <w:r w:rsidRPr="005B017D">
        <w:rPr>
          <w:i/>
          <w:szCs w:val="28"/>
        </w:rPr>
        <w:t xml:space="preserve">Theo đề nghị của </w:t>
      </w:r>
      <w:r w:rsidRPr="005B017D">
        <w:rPr>
          <w:i/>
          <w:strike/>
          <w:szCs w:val="28"/>
          <w:highlight w:val="yellow"/>
        </w:rPr>
        <w:t>Trưởng Phòng/Tổ Trưởng … (tên phòng/tổ có liên quan)…</w:t>
      </w:r>
      <w:r w:rsidRPr="005B017D">
        <w:rPr>
          <w:i/>
          <w:strike/>
          <w:szCs w:val="28"/>
        </w:rPr>
        <w:tab/>
      </w:r>
    </w:p>
    <w:p w:rsidR="00B05CBE" w:rsidRPr="005B017D" w:rsidRDefault="00B05CBE" w:rsidP="00B05CBE">
      <w:pPr>
        <w:pStyle w:val="BodyText"/>
        <w:spacing w:before="120" w:after="120"/>
        <w:jc w:val="center"/>
        <w:rPr>
          <w:rFonts w:ascii="Times New Roman" w:hAnsi="Times New Roman" w:cs="Times New Roman"/>
          <w:b w:val="0"/>
          <w:bCs w:val="0"/>
          <w:color w:val="auto"/>
          <w:sz w:val="28"/>
          <w:szCs w:val="28"/>
        </w:rPr>
      </w:pPr>
      <w:r w:rsidRPr="005B017D">
        <w:rPr>
          <w:rFonts w:ascii="Times New Roman" w:hAnsi="Times New Roman" w:cs="Times New Roman"/>
          <w:color w:val="auto"/>
          <w:sz w:val="28"/>
          <w:szCs w:val="28"/>
        </w:rPr>
        <w:t>QUYẾT ĐỊNH</w:t>
      </w:r>
      <w:r w:rsidRPr="005B017D">
        <w:rPr>
          <w:rFonts w:ascii="Times New Roman" w:hAnsi="Times New Roman" w:cs="Times New Roman"/>
          <w:b w:val="0"/>
          <w:bCs w:val="0"/>
          <w:color w:val="auto"/>
          <w:sz w:val="28"/>
          <w:szCs w:val="28"/>
        </w:rPr>
        <w:t>:</w:t>
      </w:r>
    </w:p>
    <w:p w:rsidR="00B05CBE" w:rsidRPr="005B017D" w:rsidRDefault="00B05CBE" w:rsidP="00B05CBE">
      <w:pPr>
        <w:spacing w:before="120" w:after="120"/>
        <w:ind w:firstLine="720"/>
        <w:jc w:val="both"/>
        <w:rPr>
          <w:szCs w:val="28"/>
        </w:rPr>
      </w:pPr>
      <w:r w:rsidRPr="005B017D">
        <w:rPr>
          <w:b/>
          <w:bCs/>
          <w:szCs w:val="28"/>
        </w:rPr>
        <w:t>Điều 1.</w:t>
      </w:r>
      <w:r w:rsidRPr="005B017D">
        <w:rPr>
          <w:szCs w:val="28"/>
        </w:rPr>
        <w:t xml:space="preserve"> Miễn tiền chậm nộp đối với … (tên người nộp thuế)….</w:t>
      </w:r>
      <w:r w:rsidRPr="005B017D">
        <w:rPr>
          <w:szCs w:val="28"/>
          <w:lang w:val="vi-VN"/>
        </w:rPr>
        <w:t>,</w:t>
      </w:r>
      <w:r w:rsidRPr="005B017D">
        <w:rPr>
          <w:szCs w:val="28"/>
        </w:rPr>
        <w:t xml:space="preserve"> </w:t>
      </w:r>
      <w:r w:rsidRPr="005B017D">
        <w:rPr>
          <w:szCs w:val="28"/>
          <w:lang w:val="vi-VN"/>
        </w:rPr>
        <w:t>m</w:t>
      </w:r>
      <w:r w:rsidRPr="005B017D">
        <w:rPr>
          <w:szCs w:val="28"/>
        </w:rPr>
        <w:t>ã số thuế:</w:t>
      </w:r>
      <w:r w:rsidRPr="005B017D">
        <w:rPr>
          <w:szCs w:val="28"/>
          <w:lang w:val="vi-VN"/>
        </w:rPr>
        <w:t>.....</w:t>
      </w:r>
      <w:r w:rsidRPr="005B017D">
        <w:rPr>
          <w:szCs w:val="28"/>
        </w:rPr>
        <w:t>, địa chỉ:….</w:t>
      </w:r>
      <w:r w:rsidRPr="005B017D">
        <w:rPr>
          <w:szCs w:val="28"/>
          <w:lang w:val="vi-VN"/>
        </w:rPr>
        <w:t xml:space="preserve"> </w:t>
      </w:r>
      <w:r w:rsidRPr="005B017D">
        <w:rPr>
          <w:szCs w:val="28"/>
        </w:rPr>
        <w:t>do … (nguyên nhân được miễn tiền chậm nộp)</w:t>
      </w:r>
      <w:r w:rsidRPr="005B017D">
        <w:rPr>
          <w:szCs w:val="28"/>
          <w:lang w:val="vi-VN"/>
        </w:rPr>
        <w:t>...</w:t>
      </w:r>
      <w:r w:rsidRPr="005B017D">
        <w:rPr>
          <w:szCs w:val="28"/>
        </w:rPr>
        <w:t xml:space="preserve"> với số tiền là </w:t>
      </w:r>
      <w:r w:rsidRPr="005B017D">
        <w:rPr>
          <w:szCs w:val="28"/>
          <w:lang w:val="vi-VN"/>
        </w:rPr>
        <w:t>...</w:t>
      </w:r>
      <w:r w:rsidRPr="005B017D">
        <w:rPr>
          <w:szCs w:val="28"/>
        </w:rPr>
        <w:t xml:space="preserve">… đồng (viết bằng chữ: </w:t>
      </w:r>
      <w:r w:rsidRPr="005B017D">
        <w:rPr>
          <w:szCs w:val="28"/>
          <w:lang w:val="vi-VN"/>
        </w:rPr>
        <w:t>.</w:t>
      </w:r>
      <w:r w:rsidRPr="005B017D">
        <w:rPr>
          <w:szCs w:val="28"/>
        </w:rPr>
        <w:t>…). Trong đó:</w:t>
      </w:r>
    </w:p>
    <w:p w:rsidR="00B05CBE" w:rsidRPr="005B017D" w:rsidRDefault="00B05CBE" w:rsidP="00B05CBE">
      <w:pPr>
        <w:spacing w:before="120" w:after="120"/>
        <w:ind w:firstLine="720"/>
        <w:jc w:val="both"/>
        <w:rPr>
          <w:szCs w:val="28"/>
        </w:rPr>
      </w:pPr>
      <w:r w:rsidRPr="005B017D">
        <w:rPr>
          <w:szCs w:val="28"/>
        </w:rPr>
        <w:t>- Tiền chậm nộp của thuế …: …. đồng;</w:t>
      </w:r>
    </w:p>
    <w:p w:rsidR="00B05CBE" w:rsidRPr="005B017D" w:rsidRDefault="00B05CBE" w:rsidP="00B05CBE">
      <w:pPr>
        <w:spacing w:before="120" w:after="120"/>
        <w:ind w:firstLine="720"/>
        <w:jc w:val="both"/>
        <w:rPr>
          <w:szCs w:val="28"/>
        </w:rPr>
      </w:pPr>
      <w:r w:rsidRPr="005B017D">
        <w:rPr>
          <w:szCs w:val="28"/>
        </w:rPr>
        <w:t>- Tiền chậm nộp của thuế …: …. đồng;</w:t>
      </w:r>
    </w:p>
    <w:p w:rsidR="00B05CBE" w:rsidRPr="005B017D" w:rsidRDefault="00B05CBE" w:rsidP="00B05CBE">
      <w:pPr>
        <w:spacing w:before="120" w:after="120"/>
        <w:ind w:firstLine="720"/>
        <w:jc w:val="both"/>
        <w:rPr>
          <w:szCs w:val="28"/>
        </w:rPr>
      </w:pPr>
      <w:r w:rsidRPr="005B017D">
        <w:rPr>
          <w:szCs w:val="28"/>
        </w:rPr>
        <w:t>….</w:t>
      </w:r>
    </w:p>
    <w:p w:rsidR="00B05CBE" w:rsidRPr="005B017D" w:rsidRDefault="00B05CBE" w:rsidP="00B05CBE">
      <w:pPr>
        <w:spacing w:before="120" w:after="120"/>
        <w:ind w:firstLine="720"/>
        <w:jc w:val="both"/>
        <w:rPr>
          <w:szCs w:val="28"/>
        </w:rPr>
      </w:pPr>
      <w:r w:rsidRPr="005B017D">
        <w:rPr>
          <w:b/>
          <w:bCs/>
          <w:szCs w:val="28"/>
        </w:rPr>
        <w:t xml:space="preserve">Điều 2. </w:t>
      </w:r>
      <w:r w:rsidRPr="005B017D">
        <w:rPr>
          <w:szCs w:val="28"/>
        </w:rPr>
        <w:t xml:space="preserve">Căn cứ vào số tiền chậm nộp được miễn nêu tại Điều 1, </w:t>
      </w:r>
      <w:r w:rsidRPr="005B017D">
        <w:rPr>
          <w:strike/>
          <w:szCs w:val="28"/>
          <w:highlight w:val="yellow"/>
        </w:rPr>
        <w:t>Phòng/Tổ … (tên Phòng/Tổ có liên quan</w:t>
      </w:r>
      <w:r w:rsidRPr="005B017D">
        <w:rPr>
          <w:szCs w:val="28"/>
        </w:rPr>
        <w:t xml:space="preserve">)… điều chỉnh lại số </w:t>
      </w:r>
      <w:r w:rsidRPr="005B017D">
        <w:rPr>
          <w:bCs/>
          <w:iCs/>
          <w:szCs w:val="28"/>
        </w:rPr>
        <w:t xml:space="preserve">tiền chậm nộp </w:t>
      </w:r>
      <w:r w:rsidRPr="005B017D">
        <w:rPr>
          <w:szCs w:val="28"/>
        </w:rPr>
        <w:t>của ... (tên người nộp thuế)…..</w:t>
      </w:r>
    </w:p>
    <w:p w:rsidR="00B05CBE" w:rsidRPr="005B017D" w:rsidRDefault="00B05CBE" w:rsidP="00B05CBE">
      <w:pPr>
        <w:spacing w:before="120" w:after="120"/>
        <w:ind w:firstLine="720"/>
        <w:jc w:val="both"/>
        <w:rPr>
          <w:szCs w:val="28"/>
        </w:rPr>
      </w:pPr>
      <w:r w:rsidRPr="005B017D">
        <w:rPr>
          <w:b/>
          <w:bCs/>
          <w:szCs w:val="28"/>
        </w:rPr>
        <w:t xml:space="preserve">Điều 3. </w:t>
      </w:r>
      <w:r w:rsidRPr="005B017D">
        <w:rPr>
          <w:szCs w:val="28"/>
        </w:rPr>
        <w:t>Quyết định này có hiệu lực thi hành kể từ ngày ký. …(</w:t>
      </w:r>
      <w:r w:rsidRPr="005B017D">
        <w:rPr>
          <w:szCs w:val="28"/>
          <w:lang w:val="vi-VN"/>
        </w:rPr>
        <w:t>T</w:t>
      </w:r>
      <w:r w:rsidRPr="005B017D">
        <w:rPr>
          <w:szCs w:val="28"/>
        </w:rPr>
        <w:t xml:space="preserve">ên người nộp thuế)…, </w:t>
      </w:r>
      <w:r w:rsidRPr="005B017D">
        <w:rPr>
          <w:strike/>
          <w:szCs w:val="28"/>
          <w:highlight w:val="yellow"/>
        </w:rPr>
        <w:t>Trưởng Phòng/Tổ Trưởng … (tên phòng/tổ có liên quan)…</w:t>
      </w:r>
      <w:r w:rsidRPr="005B017D">
        <w:rPr>
          <w:szCs w:val="28"/>
        </w:rPr>
        <w:t xml:space="preserve"> chịu trách nhiệm thi hành Quyết định này./.</w:t>
      </w:r>
    </w:p>
    <w:p w:rsidR="00B05CBE" w:rsidRPr="005B017D" w:rsidRDefault="00B05CBE" w:rsidP="00B05CBE">
      <w:pPr>
        <w:spacing w:before="120" w:after="120"/>
        <w:ind w:firstLine="720"/>
        <w:jc w:val="both"/>
        <w:rPr>
          <w:sz w:val="26"/>
          <w:szCs w:val="26"/>
        </w:rPr>
      </w:pPr>
    </w:p>
    <w:tbl>
      <w:tblPr>
        <w:tblW w:w="9206" w:type="dxa"/>
        <w:tblInd w:w="-26" w:type="dxa"/>
        <w:tblLayout w:type="fixed"/>
        <w:tblLook w:val="0000" w:firstRow="0" w:lastRow="0" w:firstColumn="0" w:lastColumn="0" w:noHBand="0" w:noVBand="0"/>
      </w:tblPr>
      <w:tblGrid>
        <w:gridCol w:w="4103"/>
        <w:gridCol w:w="5103"/>
      </w:tblGrid>
      <w:tr w:rsidR="00B05CBE" w:rsidRPr="005B017D" w:rsidTr="00E44F46">
        <w:tblPrEx>
          <w:tblCellMar>
            <w:top w:w="0" w:type="dxa"/>
            <w:bottom w:w="0" w:type="dxa"/>
          </w:tblCellMar>
        </w:tblPrEx>
        <w:tc>
          <w:tcPr>
            <w:tcW w:w="4103" w:type="dxa"/>
            <w:tcBorders>
              <w:top w:val="nil"/>
              <w:left w:val="nil"/>
              <w:bottom w:val="nil"/>
              <w:right w:val="nil"/>
            </w:tcBorders>
          </w:tcPr>
          <w:p w:rsidR="00B05CBE" w:rsidRPr="005B017D" w:rsidRDefault="00B05CBE" w:rsidP="00E44F46">
            <w:pPr>
              <w:jc w:val="both"/>
              <w:rPr>
                <w:b/>
                <w:bCs/>
                <w:i/>
                <w:sz w:val="24"/>
              </w:rPr>
            </w:pPr>
            <w:r w:rsidRPr="005B017D">
              <w:rPr>
                <w:b/>
                <w:bCs/>
                <w:i/>
                <w:sz w:val="24"/>
              </w:rPr>
              <w:lastRenderedPageBreak/>
              <w:t>Nơi nhận:</w:t>
            </w:r>
          </w:p>
        </w:tc>
        <w:tc>
          <w:tcPr>
            <w:tcW w:w="5103" w:type="dxa"/>
            <w:tcBorders>
              <w:top w:val="nil"/>
              <w:left w:val="nil"/>
              <w:bottom w:val="nil"/>
              <w:right w:val="nil"/>
            </w:tcBorders>
          </w:tcPr>
          <w:p w:rsidR="00B05CBE" w:rsidRPr="005B017D" w:rsidRDefault="00B05CBE" w:rsidP="00E44F46">
            <w:pPr>
              <w:pStyle w:val="Heading3"/>
              <w:rPr>
                <w:rFonts w:ascii="Times New Roman" w:hAnsi="Times New Roman" w:cs="Times New Roman"/>
                <w:color w:val="auto"/>
              </w:rPr>
            </w:pPr>
            <w:r w:rsidRPr="005B017D">
              <w:rPr>
                <w:rFonts w:ascii="Times New Roman" w:hAnsi="Times New Roman" w:cs="Times New Roman"/>
                <w:color w:val="auto"/>
              </w:rPr>
              <w:t>THỦ TRƯỞNG ĐƠN VỊ</w:t>
            </w:r>
          </w:p>
        </w:tc>
      </w:tr>
      <w:tr w:rsidR="00B05CBE" w:rsidRPr="005B017D" w:rsidTr="00E44F46">
        <w:tblPrEx>
          <w:tblCellMar>
            <w:top w:w="0" w:type="dxa"/>
            <w:bottom w:w="0" w:type="dxa"/>
          </w:tblCellMar>
        </w:tblPrEx>
        <w:tc>
          <w:tcPr>
            <w:tcW w:w="4103" w:type="dxa"/>
            <w:tcBorders>
              <w:top w:val="nil"/>
              <w:left w:val="nil"/>
              <w:bottom w:val="nil"/>
              <w:right w:val="nil"/>
            </w:tcBorders>
          </w:tcPr>
          <w:p w:rsidR="00B05CBE" w:rsidRPr="005B017D" w:rsidRDefault="00B05CBE" w:rsidP="00E44F46">
            <w:pPr>
              <w:jc w:val="both"/>
              <w:rPr>
                <w:sz w:val="22"/>
              </w:rPr>
            </w:pPr>
            <w:r w:rsidRPr="005B017D">
              <w:rPr>
                <w:sz w:val="22"/>
              </w:rPr>
              <w:t>- Như Điều 3;</w:t>
            </w:r>
          </w:p>
        </w:tc>
        <w:tc>
          <w:tcPr>
            <w:tcW w:w="5103" w:type="dxa"/>
            <w:tcBorders>
              <w:top w:val="nil"/>
              <w:left w:val="nil"/>
              <w:bottom w:val="nil"/>
              <w:right w:val="nil"/>
            </w:tcBorders>
          </w:tcPr>
          <w:p w:rsidR="00B05CBE" w:rsidRPr="005B017D" w:rsidRDefault="00B05CBE" w:rsidP="00E44F46">
            <w:pPr>
              <w:jc w:val="center"/>
              <w:rPr>
                <w:i/>
                <w:iCs/>
                <w:sz w:val="24"/>
              </w:rPr>
            </w:pPr>
            <w:r w:rsidRPr="005B017D">
              <w:rPr>
                <w:i/>
                <w:iCs/>
                <w:sz w:val="24"/>
              </w:rPr>
              <w:t>(Ký, ghi rõ họ tên, đóng dấu)</w:t>
            </w:r>
          </w:p>
        </w:tc>
      </w:tr>
      <w:tr w:rsidR="00B05CBE" w:rsidRPr="005B017D" w:rsidTr="00E44F46">
        <w:tblPrEx>
          <w:tblCellMar>
            <w:top w:w="0" w:type="dxa"/>
            <w:bottom w:w="0" w:type="dxa"/>
          </w:tblCellMar>
        </w:tblPrEx>
        <w:tc>
          <w:tcPr>
            <w:tcW w:w="4103" w:type="dxa"/>
            <w:tcBorders>
              <w:top w:val="nil"/>
              <w:left w:val="nil"/>
              <w:bottom w:val="nil"/>
              <w:right w:val="nil"/>
            </w:tcBorders>
          </w:tcPr>
          <w:p w:rsidR="00B05CBE" w:rsidRPr="005B017D" w:rsidRDefault="00B05CBE" w:rsidP="00E44F46">
            <w:pPr>
              <w:jc w:val="both"/>
              <w:rPr>
                <w:sz w:val="22"/>
              </w:rPr>
            </w:pPr>
            <w:r w:rsidRPr="005B017D">
              <w:rPr>
                <w:sz w:val="22"/>
              </w:rPr>
              <w:t>- ….;</w:t>
            </w:r>
          </w:p>
        </w:tc>
        <w:tc>
          <w:tcPr>
            <w:tcW w:w="5103" w:type="dxa"/>
            <w:tcBorders>
              <w:top w:val="nil"/>
              <w:left w:val="nil"/>
              <w:bottom w:val="nil"/>
              <w:right w:val="nil"/>
            </w:tcBorders>
          </w:tcPr>
          <w:p w:rsidR="00B05CBE" w:rsidRPr="005B017D" w:rsidRDefault="00B05CBE" w:rsidP="00E44F46">
            <w:pPr>
              <w:jc w:val="center"/>
              <w:rPr>
                <w:iCs/>
              </w:rPr>
            </w:pPr>
          </w:p>
        </w:tc>
      </w:tr>
      <w:tr w:rsidR="00B05CBE" w:rsidRPr="005B017D" w:rsidTr="00E44F46">
        <w:tblPrEx>
          <w:tblCellMar>
            <w:top w:w="0" w:type="dxa"/>
            <w:bottom w:w="0" w:type="dxa"/>
          </w:tblCellMar>
        </w:tblPrEx>
        <w:tc>
          <w:tcPr>
            <w:tcW w:w="4103" w:type="dxa"/>
            <w:tcBorders>
              <w:top w:val="nil"/>
              <w:left w:val="nil"/>
              <w:bottom w:val="nil"/>
              <w:right w:val="nil"/>
            </w:tcBorders>
          </w:tcPr>
          <w:p w:rsidR="00B05CBE" w:rsidRPr="005B017D" w:rsidRDefault="00B05CBE" w:rsidP="00E44F46">
            <w:pPr>
              <w:jc w:val="both"/>
              <w:rPr>
                <w:sz w:val="22"/>
              </w:rPr>
            </w:pPr>
            <w:r w:rsidRPr="005B017D">
              <w:rPr>
                <w:sz w:val="22"/>
              </w:rPr>
              <w:t xml:space="preserve">- Lưu: VT,…. </w:t>
            </w:r>
          </w:p>
        </w:tc>
        <w:tc>
          <w:tcPr>
            <w:tcW w:w="5103" w:type="dxa"/>
            <w:tcBorders>
              <w:top w:val="nil"/>
              <w:left w:val="nil"/>
              <w:bottom w:val="nil"/>
              <w:right w:val="nil"/>
            </w:tcBorders>
          </w:tcPr>
          <w:p w:rsidR="00B05CBE" w:rsidRPr="005B017D" w:rsidRDefault="00B05CBE" w:rsidP="00E44F46">
            <w:pPr>
              <w:jc w:val="both"/>
              <w:rPr>
                <w:szCs w:val="28"/>
              </w:rPr>
            </w:pPr>
          </w:p>
        </w:tc>
      </w:tr>
    </w:tbl>
    <w:p w:rsidR="00B05CBE" w:rsidRPr="005B017D" w:rsidRDefault="00B05CBE" w:rsidP="00B05CBE"/>
    <w:p w:rsidR="00B05CBE" w:rsidRPr="005B017D" w:rsidRDefault="00B05CBE" w:rsidP="00B05CBE"/>
    <w:p w:rsidR="005B017D" w:rsidRPr="005B017D" w:rsidRDefault="00B05CBE" w:rsidP="005B017D">
      <w:pPr>
        <w:jc w:val="right"/>
        <w:rPr>
          <w:b/>
          <w:color w:val="000000"/>
          <w:sz w:val="26"/>
          <w:szCs w:val="26"/>
          <w:lang w:val="nl-NL"/>
        </w:rPr>
      </w:pPr>
      <w:r w:rsidRPr="005B017D">
        <w:rPr>
          <w:bCs/>
          <w:szCs w:val="28"/>
          <w:shd w:val="solid" w:color="FFFFFF" w:fill="auto"/>
        </w:rPr>
        <w:br w:type="page"/>
      </w:r>
      <w:r w:rsidR="005B017D" w:rsidRPr="005B017D">
        <w:rPr>
          <w:b/>
          <w:color w:val="000000"/>
          <w:sz w:val="26"/>
          <w:szCs w:val="26"/>
          <w:lang w:val="nl-NL"/>
        </w:rPr>
        <w:lastRenderedPageBreak/>
        <w:t>Mẫu số: 09 /CVMTCN</w:t>
      </w:r>
    </w:p>
    <w:p w:rsidR="005B017D" w:rsidRPr="005B017D" w:rsidRDefault="005B017D" w:rsidP="005B017D">
      <w:pPr>
        <w:rPr>
          <w:b/>
          <w:color w:val="000000"/>
          <w:sz w:val="26"/>
          <w:szCs w:val="26"/>
          <w:lang w:val="nl-NL"/>
        </w:rPr>
      </w:pPr>
    </w:p>
    <w:tbl>
      <w:tblPr>
        <w:tblW w:w="9519" w:type="dxa"/>
        <w:tblInd w:w="-234" w:type="dxa"/>
        <w:tblLayout w:type="fixed"/>
        <w:tblLook w:val="0000" w:firstRow="0" w:lastRow="0" w:firstColumn="0" w:lastColumn="0" w:noHBand="0" w:noVBand="0"/>
      </w:tblPr>
      <w:tblGrid>
        <w:gridCol w:w="3591"/>
        <w:gridCol w:w="5928"/>
      </w:tblGrid>
      <w:tr w:rsidR="005B017D" w:rsidRPr="005B017D" w:rsidTr="00E44F46">
        <w:tblPrEx>
          <w:tblCellMar>
            <w:top w:w="0" w:type="dxa"/>
            <w:bottom w:w="0" w:type="dxa"/>
          </w:tblCellMar>
        </w:tblPrEx>
        <w:trPr>
          <w:trHeight w:val="521"/>
        </w:trPr>
        <w:tc>
          <w:tcPr>
            <w:tcW w:w="3591" w:type="dxa"/>
          </w:tcPr>
          <w:p w:rsidR="005B017D" w:rsidRPr="005B017D" w:rsidRDefault="005B017D" w:rsidP="00E44F46">
            <w:pPr>
              <w:jc w:val="center"/>
              <w:rPr>
                <w:b/>
                <w:lang w:val="nl-NL"/>
              </w:rPr>
            </w:pPr>
            <w:r w:rsidRPr="005B017D">
              <w:rPr>
                <w:noProof/>
                <w:szCs w:val="28"/>
                <w:lang w:eastAsia="ko-KR"/>
              </w:rPr>
              <w:pict>
                <v:line id="_x0000_s1046" style="position:absolute;left:0;text-align:left;z-index:251671552" from="45.8pt,17.45pt" to="117.05pt,17.45pt"/>
              </w:pict>
            </w:r>
            <w:r w:rsidRPr="005B017D">
              <w:rPr>
                <w:b/>
                <w:sz w:val="26"/>
                <w:lang w:val="nl-NL"/>
              </w:rPr>
              <w:t xml:space="preserve">TÊN NGƯỜI NỘP THUẾ </w:t>
            </w:r>
          </w:p>
        </w:tc>
        <w:tc>
          <w:tcPr>
            <w:tcW w:w="5928" w:type="dxa"/>
          </w:tcPr>
          <w:p w:rsidR="005B017D" w:rsidRPr="005B017D" w:rsidRDefault="005B017D" w:rsidP="00E44F46">
            <w:pPr>
              <w:jc w:val="center"/>
              <w:rPr>
                <w:b/>
                <w:color w:val="000000"/>
                <w:sz w:val="26"/>
                <w:lang w:val="nl-NL"/>
              </w:rPr>
            </w:pPr>
            <w:r w:rsidRPr="005B017D">
              <w:rPr>
                <w:b/>
                <w:color w:val="000000"/>
                <w:sz w:val="26"/>
                <w:lang w:val="nl-NL"/>
              </w:rPr>
              <w:t>CỘNG HOÀ XÃ HỘI CHỦ NGHĨA VIỆT NAM</w:t>
            </w:r>
          </w:p>
          <w:p w:rsidR="005B017D" w:rsidRPr="005B017D" w:rsidRDefault="005B017D" w:rsidP="00E44F46">
            <w:pPr>
              <w:jc w:val="center"/>
              <w:rPr>
                <w:b/>
                <w:color w:val="000000"/>
                <w:lang w:val="nl-NL"/>
              </w:rPr>
            </w:pPr>
            <w:r w:rsidRPr="005B017D">
              <w:rPr>
                <w:b/>
                <w:color w:val="000000"/>
                <w:szCs w:val="26"/>
                <w:lang w:val="nl-NL"/>
              </w:rPr>
              <w:t>Độc lập - Tự do – Hạnh phúc</w:t>
            </w:r>
          </w:p>
        </w:tc>
      </w:tr>
      <w:tr w:rsidR="005B017D" w:rsidRPr="005B017D" w:rsidTr="00E44F46">
        <w:tblPrEx>
          <w:tblCellMar>
            <w:top w:w="0" w:type="dxa"/>
            <w:bottom w:w="0" w:type="dxa"/>
          </w:tblCellMar>
        </w:tblPrEx>
        <w:trPr>
          <w:trHeight w:val="80"/>
        </w:trPr>
        <w:tc>
          <w:tcPr>
            <w:tcW w:w="3591" w:type="dxa"/>
          </w:tcPr>
          <w:p w:rsidR="005B017D" w:rsidRPr="005B017D" w:rsidRDefault="005B017D" w:rsidP="00E44F46">
            <w:pPr>
              <w:jc w:val="center"/>
              <w:rPr>
                <w:sz w:val="26"/>
                <w:szCs w:val="26"/>
                <w:lang w:val="nl-NL"/>
              </w:rPr>
            </w:pPr>
          </w:p>
          <w:p w:rsidR="005B017D" w:rsidRPr="005B017D" w:rsidRDefault="005B017D" w:rsidP="00E44F46">
            <w:pPr>
              <w:jc w:val="center"/>
              <w:rPr>
                <w:sz w:val="26"/>
                <w:szCs w:val="26"/>
                <w:lang w:val="nl-NL"/>
              </w:rPr>
            </w:pPr>
            <w:r w:rsidRPr="005B017D">
              <w:rPr>
                <w:sz w:val="26"/>
                <w:szCs w:val="26"/>
                <w:lang w:val="nl-NL"/>
              </w:rPr>
              <w:t>Số: …….</w:t>
            </w:r>
          </w:p>
        </w:tc>
        <w:tc>
          <w:tcPr>
            <w:tcW w:w="5928" w:type="dxa"/>
          </w:tcPr>
          <w:p w:rsidR="005B017D" w:rsidRPr="005B017D" w:rsidRDefault="005B017D" w:rsidP="00E44F46">
            <w:pPr>
              <w:jc w:val="center"/>
              <w:rPr>
                <w:color w:val="000000"/>
                <w:szCs w:val="28"/>
                <w:lang w:val="nl-NL"/>
              </w:rPr>
            </w:pPr>
            <w:r w:rsidRPr="005B017D">
              <w:rPr>
                <w:b/>
                <w:noProof/>
                <w:color w:val="000000"/>
                <w:szCs w:val="28"/>
                <w:lang w:eastAsia="ko-KR"/>
              </w:rPr>
              <w:pict>
                <v:line id="_x0000_s1045" style="position:absolute;left:0;text-align:left;z-index:251670528;mso-position-horizontal-relative:text;mso-position-vertical-relative:text" from="54pt,3.55pt" to="230.1pt,3.55pt"/>
              </w:pict>
            </w:r>
          </w:p>
          <w:p w:rsidR="005B017D" w:rsidRPr="005B017D" w:rsidRDefault="005B017D" w:rsidP="00E44F46">
            <w:pPr>
              <w:jc w:val="center"/>
              <w:rPr>
                <w:i/>
                <w:color w:val="000000"/>
                <w:szCs w:val="28"/>
                <w:lang w:val="nl-NL"/>
              </w:rPr>
            </w:pPr>
            <w:r w:rsidRPr="005B017D">
              <w:rPr>
                <w:i/>
                <w:color w:val="000000"/>
                <w:szCs w:val="28"/>
                <w:lang w:val="nl-NL"/>
              </w:rPr>
              <w:t>.........., ngày..........tháng ........năm ......</w:t>
            </w:r>
          </w:p>
        </w:tc>
      </w:tr>
      <w:tr w:rsidR="005B017D" w:rsidRPr="005B017D" w:rsidTr="00E44F46">
        <w:tblPrEx>
          <w:tblCellMar>
            <w:top w:w="0" w:type="dxa"/>
            <w:bottom w:w="0" w:type="dxa"/>
          </w:tblCellMar>
        </w:tblPrEx>
        <w:tc>
          <w:tcPr>
            <w:tcW w:w="3591" w:type="dxa"/>
          </w:tcPr>
          <w:p w:rsidR="005B017D" w:rsidRPr="005B017D" w:rsidRDefault="005B017D" w:rsidP="00E44F46">
            <w:pPr>
              <w:jc w:val="center"/>
              <w:rPr>
                <w:sz w:val="26"/>
                <w:szCs w:val="26"/>
                <w:lang w:val="nl-NL"/>
              </w:rPr>
            </w:pPr>
            <w:r w:rsidRPr="005B017D">
              <w:rPr>
                <w:sz w:val="26"/>
                <w:szCs w:val="26"/>
                <w:lang w:val="nl-NL"/>
              </w:rPr>
              <w:t>V/v đề nghị miễn tiền chậm nộp</w:t>
            </w:r>
          </w:p>
        </w:tc>
        <w:tc>
          <w:tcPr>
            <w:tcW w:w="5928" w:type="dxa"/>
          </w:tcPr>
          <w:p w:rsidR="005B017D" w:rsidRPr="005B017D" w:rsidRDefault="005B017D" w:rsidP="00E44F46">
            <w:pPr>
              <w:jc w:val="center"/>
              <w:rPr>
                <w:i/>
                <w:color w:val="000000"/>
                <w:sz w:val="16"/>
                <w:szCs w:val="16"/>
                <w:lang w:val="nl-NL"/>
              </w:rPr>
            </w:pPr>
          </w:p>
          <w:p w:rsidR="005B017D" w:rsidRPr="005B017D" w:rsidRDefault="005B017D" w:rsidP="00E44F46">
            <w:pPr>
              <w:jc w:val="center"/>
              <w:rPr>
                <w:i/>
                <w:color w:val="000000"/>
                <w:sz w:val="16"/>
                <w:szCs w:val="16"/>
                <w:lang w:val="nl-NL"/>
              </w:rPr>
            </w:pPr>
          </w:p>
          <w:p w:rsidR="005B017D" w:rsidRPr="005B017D" w:rsidRDefault="005B017D" w:rsidP="00E44F46">
            <w:pPr>
              <w:jc w:val="center"/>
              <w:rPr>
                <w:i/>
                <w:color w:val="000000"/>
                <w:sz w:val="16"/>
                <w:szCs w:val="16"/>
                <w:lang w:val="nl-NL"/>
              </w:rPr>
            </w:pPr>
          </w:p>
        </w:tc>
      </w:tr>
    </w:tbl>
    <w:p w:rsidR="005B017D" w:rsidRPr="005B017D" w:rsidRDefault="005B017D" w:rsidP="005B017D">
      <w:pPr>
        <w:jc w:val="center"/>
        <w:rPr>
          <w:szCs w:val="28"/>
          <w:lang w:val="nl-NL"/>
        </w:rPr>
      </w:pPr>
      <w:r w:rsidRPr="005B017D">
        <w:rPr>
          <w:szCs w:val="28"/>
          <w:lang w:val="nl-NL"/>
        </w:rPr>
        <w:t>Kính gửi: ....(Tên cơ quan hải quan)...</w:t>
      </w:r>
    </w:p>
    <w:p w:rsidR="005B017D" w:rsidRPr="005B017D" w:rsidRDefault="005B017D" w:rsidP="005B017D">
      <w:pPr>
        <w:ind w:firstLine="720"/>
        <w:rPr>
          <w:szCs w:val="28"/>
          <w:lang w:val="nl-NL"/>
        </w:rPr>
      </w:pPr>
    </w:p>
    <w:p w:rsidR="005B017D" w:rsidRPr="005B017D" w:rsidRDefault="005B017D" w:rsidP="005B017D">
      <w:pPr>
        <w:spacing w:before="120"/>
        <w:ind w:firstLine="567"/>
        <w:rPr>
          <w:szCs w:val="28"/>
          <w:lang w:val="nl-NL"/>
        </w:rPr>
      </w:pPr>
      <w:r w:rsidRPr="005B017D">
        <w:rPr>
          <w:szCs w:val="28"/>
          <w:lang w:val="nl-NL"/>
        </w:rPr>
        <w:t>[1]  Tên người nộp thuế: ……………………….……………………….......</w:t>
      </w:r>
    </w:p>
    <w:p w:rsidR="005B017D" w:rsidRPr="005B017D" w:rsidRDefault="005B017D" w:rsidP="005B017D">
      <w:pPr>
        <w:spacing w:before="120"/>
        <w:ind w:firstLine="567"/>
        <w:rPr>
          <w:szCs w:val="28"/>
          <w:lang w:val="nl-NL"/>
        </w:rPr>
      </w:pPr>
      <w:r w:rsidRPr="005B017D">
        <w:rPr>
          <w:szCs w:val="28"/>
          <w:lang w:val="nl-NL"/>
        </w:rPr>
        <w:t>[2] Mã số thuế:……………………………………………………………....</w:t>
      </w:r>
    </w:p>
    <w:p w:rsidR="005B017D" w:rsidRPr="005B017D" w:rsidRDefault="005B017D" w:rsidP="005B017D">
      <w:pPr>
        <w:spacing w:before="120"/>
        <w:ind w:firstLine="567"/>
        <w:rPr>
          <w:szCs w:val="28"/>
          <w:lang w:val="nl-NL"/>
        </w:rPr>
      </w:pPr>
      <w:r w:rsidRPr="005B017D">
        <w:rPr>
          <w:szCs w:val="28"/>
          <w:lang w:val="nl-NL"/>
        </w:rPr>
        <w:t>[3]  Địa chỉ nhận thông báo: …………………………….…………….........</w:t>
      </w:r>
    </w:p>
    <w:p w:rsidR="005B017D" w:rsidRPr="005B017D" w:rsidRDefault="005B017D" w:rsidP="005B017D">
      <w:pPr>
        <w:spacing w:before="120"/>
        <w:ind w:firstLine="567"/>
        <w:rPr>
          <w:szCs w:val="28"/>
          <w:lang w:val="fr-FR"/>
        </w:rPr>
      </w:pPr>
      <w:r w:rsidRPr="005B017D">
        <w:rPr>
          <w:szCs w:val="28"/>
          <w:lang w:val="nl-NL"/>
        </w:rPr>
        <w:t xml:space="preserve">[4] </w:t>
      </w:r>
      <w:r w:rsidRPr="005B017D">
        <w:rPr>
          <w:szCs w:val="28"/>
          <w:lang w:val="fr-FR"/>
        </w:rPr>
        <w:t>Điện thoại: …………....………</w:t>
      </w:r>
      <w:r w:rsidRPr="005B017D">
        <w:rPr>
          <w:szCs w:val="28"/>
          <w:lang w:val="nl-NL"/>
        </w:rPr>
        <w:t>[5]</w:t>
      </w:r>
      <w:r w:rsidRPr="005B017D">
        <w:rPr>
          <w:szCs w:val="28"/>
          <w:lang w:val="fr-FR"/>
        </w:rPr>
        <w:t xml:space="preserve"> E-mail:……………………………</w:t>
      </w:r>
    </w:p>
    <w:p w:rsidR="005B017D" w:rsidRPr="005B017D" w:rsidRDefault="005B017D" w:rsidP="005B017D">
      <w:pPr>
        <w:spacing w:before="120"/>
        <w:ind w:firstLine="567"/>
        <w:jc w:val="both"/>
        <w:rPr>
          <w:szCs w:val="28"/>
          <w:lang w:val="nl-NL"/>
        </w:rPr>
      </w:pPr>
      <w:r w:rsidRPr="005B017D">
        <w:rPr>
          <w:szCs w:val="28"/>
          <w:lang w:val="nl-NL"/>
        </w:rPr>
        <w:t>[5] Đề nghị ....(tên cơ quan quản lý thuế) .... miễn tiền chậm nộp theo quy định tại Điều ... Thông tư số .../.../TT-BTC ngày ... tháng ... năm ... của Bộ trưởng Bộ Tài chính, cụ thể như sau:</w:t>
      </w:r>
    </w:p>
    <w:p w:rsidR="005B017D" w:rsidRPr="005B017D" w:rsidRDefault="005B017D" w:rsidP="005B017D">
      <w:pPr>
        <w:spacing w:before="120"/>
        <w:ind w:firstLine="567"/>
        <w:jc w:val="both"/>
        <w:rPr>
          <w:szCs w:val="28"/>
          <w:lang w:val="nl-NL"/>
        </w:rPr>
      </w:pPr>
      <w:r w:rsidRPr="005B017D">
        <w:rPr>
          <w:szCs w:val="28"/>
          <w:lang w:val="nl-NL"/>
        </w:rPr>
        <w:t>[6] Lý do miễn tiền chậm nộp: .......;</w:t>
      </w:r>
    </w:p>
    <w:p w:rsidR="005B017D" w:rsidRPr="005B017D" w:rsidRDefault="005B017D" w:rsidP="005B017D">
      <w:pPr>
        <w:spacing w:before="120"/>
        <w:ind w:left="567"/>
        <w:jc w:val="both"/>
        <w:rPr>
          <w:szCs w:val="28"/>
          <w:lang w:val="nl-NL"/>
        </w:rPr>
      </w:pPr>
      <w:r w:rsidRPr="005B017D">
        <w:rPr>
          <w:szCs w:val="28"/>
          <w:lang w:val="nl-NL"/>
        </w:rPr>
        <w:t>[7]. Giá trị vật chất bị thiệt hại: ... đồng;</w:t>
      </w:r>
    </w:p>
    <w:p w:rsidR="005B017D" w:rsidRPr="005B017D" w:rsidRDefault="005B017D" w:rsidP="005B017D">
      <w:pPr>
        <w:spacing w:before="120"/>
        <w:ind w:firstLine="567"/>
        <w:jc w:val="both"/>
        <w:rPr>
          <w:sz w:val="26"/>
          <w:szCs w:val="28"/>
          <w:lang w:val="nl-NL"/>
        </w:rPr>
      </w:pPr>
      <w:r w:rsidRPr="005B017D">
        <w:rPr>
          <w:szCs w:val="28"/>
          <w:lang w:val="nl-NL"/>
        </w:rPr>
        <w:t>[8]. Số tiền chậm nộp đề nghị miễn</w:t>
      </w:r>
      <w:r w:rsidRPr="005B017D">
        <w:rPr>
          <w:sz w:val="30"/>
          <w:szCs w:val="28"/>
          <w:lang w:val="nl-NL"/>
        </w:rPr>
        <w:t xml:space="preserve">: ..... đồng;           </w:t>
      </w:r>
    </w:p>
    <w:p w:rsidR="005B017D" w:rsidRPr="005B017D" w:rsidRDefault="005B017D" w:rsidP="005B017D">
      <w:pPr>
        <w:spacing w:before="120"/>
        <w:ind w:firstLine="567"/>
        <w:jc w:val="both"/>
        <w:rPr>
          <w:szCs w:val="28"/>
        </w:rPr>
      </w:pPr>
      <w:r w:rsidRPr="005B017D">
        <w:rPr>
          <w:szCs w:val="28"/>
          <w:lang w:val="nl-NL"/>
        </w:rPr>
        <w:t>[9]</w:t>
      </w:r>
      <w:r w:rsidRPr="005B017D">
        <w:rPr>
          <w:szCs w:val="28"/>
        </w:rPr>
        <w:t>. Tài liệu gửi kèm: (ghi rõ tên tài liệu, bản chính hay bản sao)</w:t>
      </w:r>
    </w:p>
    <w:p w:rsidR="005B017D" w:rsidRPr="005B017D" w:rsidRDefault="005B017D" w:rsidP="005B017D">
      <w:pPr>
        <w:spacing w:before="120"/>
        <w:ind w:firstLine="567"/>
        <w:jc w:val="both"/>
        <w:rPr>
          <w:szCs w:val="28"/>
        </w:rPr>
      </w:pPr>
      <w:r w:rsidRPr="005B017D">
        <w:rPr>
          <w:szCs w:val="28"/>
        </w:rPr>
        <w:t>(1) …….……..</w:t>
      </w:r>
    </w:p>
    <w:p w:rsidR="005B017D" w:rsidRPr="005B017D" w:rsidRDefault="005B017D" w:rsidP="005B017D">
      <w:pPr>
        <w:spacing w:before="120"/>
        <w:ind w:firstLine="567"/>
        <w:jc w:val="both"/>
        <w:rPr>
          <w:szCs w:val="28"/>
        </w:rPr>
      </w:pPr>
      <w:r w:rsidRPr="005B017D">
        <w:rPr>
          <w:szCs w:val="28"/>
        </w:rPr>
        <w:t>(2) ……….…..</w:t>
      </w:r>
    </w:p>
    <w:p w:rsidR="005B017D" w:rsidRPr="005B017D" w:rsidRDefault="005B017D" w:rsidP="005B017D">
      <w:pPr>
        <w:spacing w:before="120"/>
        <w:ind w:firstLine="567"/>
        <w:jc w:val="both"/>
        <w:rPr>
          <w:szCs w:val="28"/>
        </w:rPr>
      </w:pPr>
      <w:r w:rsidRPr="005B017D">
        <w:rPr>
          <w:szCs w:val="28"/>
          <w:lang w:val="nl-NL"/>
        </w:rPr>
        <w:t>... (Tên người nộp thuế)... chịu trách nhiệm trước pháp luật về các thông tin nêu trên./.</w:t>
      </w:r>
    </w:p>
    <w:p w:rsidR="005B017D" w:rsidRPr="005B017D" w:rsidRDefault="005B017D" w:rsidP="005B017D">
      <w:pPr>
        <w:jc w:val="both"/>
        <w:rPr>
          <w:szCs w:val="28"/>
        </w:rPr>
      </w:pPr>
    </w:p>
    <w:tbl>
      <w:tblPr>
        <w:tblW w:w="2388" w:type="dxa"/>
        <w:tblLook w:val="01E0" w:firstRow="1" w:lastRow="1" w:firstColumn="1" w:lastColumn="1" w:noHBand="0" w:noVBand="0"/>
      </w:tblPr>
      <w:tblGrid>
        <w:gridCol w:w="9288"/>
      </w:tblGrid>
      <w:tr w:rsidR="005B017D" w:rsidRPr="005B017D" w:rsidTr="00E44F46">
        <w:tc>
          <w:tcPr>
            <w:tcW w:w="2388" w:type="dxa"/>
          </w:tcPr>
          <w:tbl>
            <w:tblPr>
              <w:tblW w:w="9570" w:type="dxa"/>
              <w:tblLook w:val="01E0" w:firstRow="1" w:lastRow="1" w:firstColumn="1" w:lastColumn="1" w:noHBand="0" w:noVBand="0"/>
            </w:tblPr>
            <w:tblGrid>
              <w:gridCol w:w="2388"/>
              <w:gridCol w:w="7182"/>
            </w:tblGrid>
            <w:tr w:rsidR="005B017D" w:rsidRPr="005B017D" w:rsidTr="00E44F46">
              <w:tc>
                <w:tcPr>
                  <w:tcW w:w="2388" w:type="dxa"/>
                </w:tcPr>
                <w:p w:rsidR="005B017D" w:rsidRPr="005B017D" w:rsidRDefault="005B017D" w:rsidP="00E44F46">
                  <w:pPr>
                    <w:rPr>
                      <w:b/>
                      <w:lang w:val="nl-NL"/>
                    </w:rPr>
                  </w:pPr>
                  <w:r w:rsidRPr="005B017D">
                    <w:rPr>
                      <w:b/>
                      <w:i/>
                      <w:lang w:val="nl-NL"/>
                    </w:rPr>
                    <w:t>Nơi nhận</w:t>
                  </w:r>
                  <w:r w:rsidRPr="005B017D">
                    <w:rPr>
                      <w:b/>
                      <w:lang w:val="nl-NL"/>
                    </w:rPr>
                    <w:t>:</w:t>
                  </w:r>
                </w:p>
                <w:p w:rsidR="005B017D" w:rsidRPr="005B017D" w:rsidRDefault="005B017D" w:rsidP="00E44F46">
                  <w:pPr>
                    <w:rPr>
                      <w:sz w:val="22"/>
                      <w:lang w:val="nl-NL"/>
                    </w:rPr>
                  </w:pPr>
                  <w:r w:rsidRPr="005B017D">
                    <w:rPr>
                      <w:sz w:val="22"/>
                      <w:lang w:val="nl-NL"/>
                    </w:rPr>
                    <w:t>- Như trên;</w:t>
                  </w:r>
                </w:p>
                <w:p w:rsidR="005B017D" w:rsidRPr="005B017D" w:rsidRDefault="005B017D" w:rsidP="00E44F46">
                  <w:pPr>
                    <w:rPr>
                      <w:sz w:val="22"/>
                      <w:lang w:val="nl-NL"/>
                    </w:rPr>
                  </w:pPr>
                  <w:r w:rsidRPr="005B017D">
                    <w:rPr>
                      <w:sz w:val="22"/>
                      <w:lang w:val="nl-NL"/>
                    </w:rPr>
                    <w:t>- ....</w:t>
                  </w:r>
                </w:p>
                <w:p w:rsidR="005B017D" w:rsidRPr="005B017D" w:rsidRDefault="005B017D" w:rsidP="00E44F46">
                  <w:pPr>
                    <w:rPr>
                      <w:sz w:val="22"/>
                      <w:lang w:val="nl-NL"/>
                    </w:rPr>
                  </w:pPr>
                  <w:r w:rsidRPr="005B017D">
                    <w:rPr>
                      <w:sz w:val="22"/>
                      <w:lang w:val="nl-NL"/>
                    </w:rPr>
                    <w:t>- Lưu:VT,...</w:t>
                  </w:r>
                </w:p>
              </w:tc>
              <w:tc>
                <w:tcPr>
                  <w:tcW w:w="7182" w:type="dxa"/>
                </w:tcPr>
                <w:p w:rsidR="005B017D" w:rsidRPr="005B017D" w:rsidRDefault="005B017D" w:rsidP="00E44F46">
                  <w:pPr>
                    <w:jc w:val="center"/>
                    <w:rPr>
                      <w:b/>
                      <w:sz w:val="26"/>
                      <w:szCs w:val="26"/>
                      <w:lang w:val="nl-NL"/>
                    </w:rPr>
                  </w:pPr>
                  <w:r w:rsidRPr="005B017D">
                    <w:rPr>
                      <w:b/>
                      <w:sz w:val="26"/>
                      <w:szCs w:val="26"/>
                      <w:lang w:val="nl-NL"/>
                    </w:rPr>
                    <w:t>NGƯỜI NỘP THUẾ hoặc</w:t>
                  </w:r>
                </w:p>
                <w:p w:rsidR="005B017D" w:rsidRPr="005B017D" w:rsidRDefault="005B017D" w:rsidP="00E44F46">
                  <w:pPr>
                    <w:jc w:val="center"/>
                    <w:rPr>
                      <w:b/>
                      <w:sz w:val="26"/>
                      <w:lang w:val="nl-NL"/>
                    </w:rPr>
                  </w:pPr>
                  <w:r w:rsidRPr="005B017D">
                    <w:rPr>
                      <w:b/>
                      <w:sz w:val="26"/>
                      <w:szCs w:val="26"/>
                      <w:lang w:val="nl-NL"/>
                    </w:rPr>
                    <w:t>ĐẠI DIỆN HỢP PHÁP CỦA NGƯỜI NỘP THUẾ</w:t>
                  </w:r>
                  <w:r w:rsidRPr="005B017D">
                    <w:rPr>
                      <w:lang w:val="nl-NL"/>
                    </w:rPr>
                    <w:t xml:space="preserve">                   </w:t>
                  </w:r>
                  <w:r w:rsidRPr="005B017D">
                    <w:rPr>
                      <w:i/>
                      <w:lang w:val="nl-NL"/>
                    </w:rPr>
                    <w:t>Ký, ghi rõ họ tên; chức vụ và đóng dấu (nếu có)</w:t>
                  </w:r>
                </w:p>
              </w:tc>
            </w:tr>
          </w:tbl>
          <w:p w:rsidR="005B017D" w:rsidRPr="005B017D" w:rsidRDefault="005B017D" w:rsidP="00E44F46"/>
        </w:tc>
      </w:tr>
    </w:tbl>
    <w:p w:rsidR="00B05CBE" w:rsidRPr="005B017D" w:rsidRDefault="00B05CBE" w:rsidP="005B017D">
      <w:pPr>
        <w:spacing w:after="200" w:line="276" w:lineRule="auto"/>
        <w:rPr>
          <w:bCs/>
          <w:szCs w:val="28"/>
          <w:shd w:val="solid" w:color="FFFFFF" w:fill="auto"/>
        </w:rPr>
      </w:pPr>
    </w:p>
    <w:sectPr w:rsidR="00B05CBE" w:rsidRPr="005B017D" w:rsidSect="005B017D">
      <w:headerReference w:type="default" r:id="rId7"/>
      <w:pgSz w:w="11907" w:h="16839" w:code="9"/>
      <w:pgMar w:top="1134" w:right="1134"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84C" w:rsidRDefault="0022284C" w:rsidP="00F90B02">
      <w:pPr>
        <w:spacing w:after="0" w:line="240" w:lineRule="auto"/>
      </w:pPr>
      <w:r>
        <w:separator/>
      </w:r>
    </w:p>
  </w:endnote>
  <w:endnote w:type="continuationSeparator" w:id="0">
    <w:p w:rsidR="0022284C" w:rsidRDefault="0022284C" w:rsidP="00F90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84C" w:rsidRDefault="0022284C" w:rsidP="00F90B02">
      <w:pPr>
        <w:spacing w:after="0" w:line="240" w:lineRule="auto"/>
      </w:pPr>
      <w:r>
        <w:separator/>
      </w:r>
    </w:p>
  </w:footnote>
  <w:footnote w:type="continuationSeparator" w:id="0">
    <w:p w:rsidR="0022284C" w:rsidRDefault="0022284C" w:rsidP="00F90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855413"/>
      <w:docPartObj>
        <w:docPartGallery w:val="Page Numbers (Top of Page)"/>
        <w:docPartUnique/>
      </w:docPartObj>
    </w:sdtPr>
    <w:sdtEndPr/>
    <w:sdtContent>
      <w:p w:rsidR="00552314" w:rsidRDefault="00552314">
        <w:pPr>
          <w:pStyle w:val="Header"/>
          <w:jc w:val="center"/>
        </w:pPr>
        <w:r w:rsidRPr="00F90B02">
          <w:rPr>
            <w:sz w:val="24"/>
            <w:szCs w:val="24"/>
          </w:rPr>
          <w:fldChar w:fldCharType="begin"/>
        </w:r>
        <w:r w:rsidRPr="00F90B02">
          <w:rPr>
            <w:sz w:val="24"/>
            <w:szCs w:val="24"/>
          </w:rPr>
          <w:instrText xml:space="preserve"> PAGE   \* MERGEFORMAT </w:instrText>
        </w:r>
        <w:r w:rsidRPr="00F90B02">
          <w:rPr>
            <w:sz w:val="24"/>
            <w:szCs w:val="24"/>
          </w:rPr>
          <w:fldChar w:fldCharType="separate"/>
        </w:r>
        <w:r w:rsidR="005B017D">
          <w:rPr>
            <w:noProof/>
            <w:sz w:val="24"/>
            <w:szCs w:val="24"/>
          </w:rPr>
          <w:t>4</w:t>
        </w:r>
        <w:r w:rsidRPr="00F90B02">
          <w:rPr>
            <w:sz w:val="24"/>
            <w:szCs w:val="24"/>
          </w:rPr>
          <w:fldChar w:fldCharType="end"/>
        </w:r>
      </w:p>
    </w:sdtContent>
  </w:sdt>
  <w:p w:rsidR="00552314" w:rsidRDefault="00552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0D2C4D"/>
    <w:multiLevelType w:val="hybridMultilevel"/>
    <w:tmpl w:val="28C6C2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B187C"/>
    <w:multiLevelType w:val="hybridMultilevel"/>
    <w:tmpl w:val="B6009DC2"/>
    <w:lvl w:ilvl="0" w:tplc="2E0496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90B02"/>
    <w:rsid w:val="000945FB"/>
    <w:rsid w:val="000D06AE"/>
    <w:rsid w:val="00141F98"/>
    <w:rsid w:val="002017F1"/>
    <w:rsid w:val="0022284C"/>
    <w:rsid w:val="002925C4"/>
    <w:rsid w:val="002A0CE0"/>
    <w:rsid w:val="003009DE"/>
    <w:rsid w:val="00320999"/>
    <w:rsid w:val="003530D2"/>
    <w:rsid w:val="003848A3"/>
    <w:rsid w:val="00433B35"/>
    <w:rsid w:val="00454B87"/>
    <w:rsid w:val="004F7C99"/>
    <w:rsid w:val="00511CF3"/>
    <w:rsid w:val="00552314"/>
    <w:rsid w:val="0057183E"/>
    <w:rsid w:val="005B017D"/>
    <w:rsid w:val="005C18F2"/>
    <w:rsid w:val="005E636B"/>
    <w:rsid w:val="007202B0"/>
    <w:rsid w:val="0073208A"/>
    <w:rsid w:val="007731B7"/>
    <w:rsid w:val="007855F1"/>
    <w:rsid w:val="007912E6"/>
    <w:rsid w:val="007B7BD2"/>
    <w:rsid w:val="008127F1"/>
    <w:rsid w:val="008779BB"/>
    <w:rsid w:val="008A119A"/>
    <w:rsid w:val="008C0CC4"/>
    <w:rsid w:val="00922047"/>
    <w:rsid w:val="009338D7"/>
    <w:rsid w:val="00993777"/>
    <w:rsid w:val="00995330"/>
    <w:rsid w:val="009C30E4"/>
    <w:rsid w:val="00A06ADE"/>
    <w:rsid w:val="00A37343"/>
    <w:rsid w:val="00A917EC"/>
    <w:rsid w:val="00AB5615"/>
    <w:rsid w:val="00B054F9"/>
    <w:rsid w:val="00B05CBE"/>
    <w:rsid w:val="00B4784B"/>
    <w:rsid w:val="00B73B43"/>
    <w:rsid w:val="00BD2F20"/>
    <w:rsid w:val="00C92A4C"/>
    <w:rsid w:val="00CF0374"/>
    <w:rsid w:val="00D03E52"/>
    <w:rsid w:val="00D161D7"/>
    <w:rsid w:val="00D3346F"/>
    <w:rsid w:val="00D558CF"/>
    <w:rsid w:val="00DA1393"/>
    <w:rsid w:val="00DC5827"/>
    <w:rsid w:val="00E1118E"/>
    <w:rsid w:val="00E15E15"/>
    <w:rsid w:val="00F33AA6"/>
    <w:rsid w:val="00F65E8A"/>
    <w:rsid w:val="00F85146"/>
    <w:rsid w:val="00F90B02"/>
    <w:rsid w:val="00FD6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ersonName"/>
  <w:shapeDefaults>
    <o:shapedefaults v:ext="edit" spidmax="1047"/>
    <o:shapelayout v:ext="edit">
      <o:idmap v:ext="edit" data="1"/>
    </o:shapelayout>
  </w:shapeDefaults>
  <w:decimalSymbol w:val="."/>
  <w:listSeparator w:val=","/>
  <w14:docId w14:val="4657854F"/>
  <w15:docId w15:val="{D7FCD925-88B5-4848-B46F-3385A7FB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B02"/>
    <w:pPr>
      <w:spacing w:after="160" w:line="259" w:lineRule="auto"/>
    </w:pPr>
    <w:rPr>
      <w:rFonts w:ascii="Times New Roman" w:eastAsia="Calibri" w:hAnsi="Times New Roman" w:cs="Times New Roman"/>
      <w:sz w:val="28"/>
    </w:rPr>
  </w:style>
  <w:style w:type="paragraph" w:styleId="Heading2">
    <w:name w:val="heading 2"/>
    <w:aliases w:val="Heading 2 Char1,Heading 2 Char Char Char,Heading 2 Char1 Char Char Char,Heading 2 Char1 Char Char,l2,H2,h21,H21,l21,H22,l22,H23,l23"/>
    <w:basedOn w:val="Normal"/>
    <w:next w:val="Normal"/>
    <w:link w:val="Heading2Char"/>
    <w:uiPriority w:val="9"/>
    <w:unhideWhenUsed/>
    <w:qFormat/>
    <w:rsid w:val="00F90B0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semiHidden/>
    <w:unhideWhenUsed/>
    <w:qFormat/>
    <w:rsid w:val="00B05CB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8">
    <w:name w:val="heading 8"/>
    <w:basedOn w:val="Normal"/>
    <w:next w:val="Normal"/>
    <w:link w:val="Heading8Char"/>
    <w:uiPriority w:val="9"/>
    <w:semiHidden/>
    <w:unhideWhenUsed/>
    <w:qFormat/>
    <w:rsid w:val="00B05CB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05CB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1 Char,Heading 2 Char Char Char Char,Heading 2 Char1 Char Char Char Char,Heading 2 Char1 Char Char Char1,l2 Char,H2 Char,h21 Char,H21 Char,l21 Char,H22 Char,l22 Char,H23 Char,l23 Char"/>
    <w:basedOn w:val="DefaultParagraphFont"/>
    <w:link w:val="Heading2"/>
    <w:uiPriority w:val="9"/>
    <w:rsid w:val="00F90B02"/>
    <w:rPr>
      <w:rFonts w:ascii="Cambria" w:eastAsia="Times New Roman" w:hAnsi="Cambria" w:cs="Times New Roman"/>
      <w:b/>
      <w:bCs/>
      <w:i/>
      <w:iCs/>
      <w:sz w:val="28"/>
      <w:szCs w:val="28"/>
    </w:rPr>
  </w:style>
  <w:style w:type="paragraph" w:styleId="NormalWeb">
    <w:name w:val="Normal (Web)"/>
    <w:uiPriority w:val="99"/>
    <w:unhideWhenUsed/>
    <w:qFormat/>
    <w:rsid w:val="00F90B02"/>
    <w:pPr>
      <w:spacing w:beforeAutospacing="1" w:after="0" w:afterAutospacing="1" w:line="240" w:lineRule="auto"/>
    </w:pPr>
    <w:rPr>
      <w:rFonts w:ascii="Times New Roman" w:eastAsia="SimSun" w:hAnsi="Times New Roman" w:cs="Times New Roman"/>
      <w:sz w:val="24"/>
      <w:szCs w:val="24"/>
      <w:lang w:eastAsia="zh-CN"/>
    </w:rPr>
  </w:style>
  <w:style w:type="paragraph" w:styleId="Header">
    <w:name w:val="header"/>
    <w:basedOn w:val="Normal"/>
    <w:link w:val="HeaderChar"/>
    <w:uiPriority w:val="99"/>
    <w:unhideWhenUsed/>
    <w:rsid w:val="00F90B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B02"/>
    <w:rPr>
      <w:rFonts w:ascii="Times New Roman" w:eastAsia="Calibri" w:hAnsi="Times New Roman" w:cs="Times New Roman"/>
      <w:sz w:val="28"/>
    </w:rPr>
  </w:style>
  <w:style w:type="paragraph" w:styleId="Footer">
    <w:name w:val="footer"/>
    <w:basedOn w:val="Normal"/>
    <w:link w:val="FooterChar"/>
    <w:unhideWhenUsed/>
    <w:rsid w:val="00F90B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0B02"/>
    <w:rPr>
      <w:rFonts w:ascii="Times New Roman" w:eastAsia="Calibri" w:hAnsi="Times New Roman" w:cs="Times New Roman"/>
      <w:sz w:val="28"/>
    </w:rPr>
  </w:style>
  <w:style w:type="table" w:styleId="TableGrid">
    <w:name w:val="Table Grid"/>
    <w:basedOn w:val="TableNormal"/>
    <w:rsid w:val="00454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4B87"/>
    <w:pPr>
      <w:ind w:left="720"/>
      <w:contextualSpacing/>
    </w:pPr>
  </w:style>
  <w:style w:type="paragraph" w:styleId="BalloonText">
    <w:name w:val="Balloon Text"/>
    <w:basedOn w:val="Normal"/>
    <w:link w:val="BalloonTextChar"/>
    <w:uiPriority w:val="99"/>
    <w:semiHidden/>
    <w:unhideWhenUsed/>
    <w:rsid w:val="002925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5C4"/>
    <w:rPr>
      <w:rFonts w:ascii="Segoe UI" w:eastAsia="Calibri" w:hAnsi="Segoe UI" w:cs="Segoe UI"/>
      <w:sz w:val="18"/>
      <w:szCs w:val="18"/>
    </w:rPr>
  </w:style>
  <w:style w:type="paragraph" w:customStyle="1" w:styleId="DefaultParagraphFontParaCharCharCharCharChar">
    <w:name w:val="Default Paragraph Font Para Char Char Char Char Char"/>
    <w:autoRedefine/>
    <w:rsid w:val="009C30E4"/>
    <w:pPr>
      <w:tabs>
        <w:tab w:val="left" w:pos="1152"/>
      </w:tabs>
      <w:spacing w:before="120" w:after="120" w:line="312" w:lineRule="auto"/>
    </w:pPr>
    <w:rPr>
      <w:rFonts w:ascii="Arial" w:eastAsia="Times New Roman" w:hAnsi="Arial" w:cs="Arial"/>
      <w:sz w:val="26"/>
      <w:szCs w:val="26"/>
    </w:rPr>
  </w:style>
  <w:style w:type="character" w:customStyle="1" w:styleId="Heading3Char">
    <w:name w:val="Heading 3 Char"/>
    <w:basedOn w:val="DefaultParagraphFont"/>
    <w:link w:val="Heading3"/>
    <w:uiPriority w:val="9"/>
    <w:semiHidden/>
    <w:rsid w:val="00B05CBE"/>
    <w:rPr>
      <w:rFonts w:asciiTheme="majorHAnsi" w:eastAsiaTheme="majorEastAsia" w:hAnsiTheme="majorHAnsi" w:cstheme="majorBidi"/>
      <w:color w:val="243F60" w:themeColor="accent1" w:themeShade="7F"/>
      <w:sz w:val="24"/>
      <w:szCs w:val="24"/>
    </w:rPr>
  </w:style>
  <w:style w:type="character" w:customStyle="1" w:styleId="Heading8Char">
    <w:name w:val="Heading 8 Char"/>
    <w:basedOn w:val="DefaultParagraphFont"/>
    <w:link w:val="Heading8"/>
    <w:uiPriority w:val="9"/>
    <w:semiHidden/>
    <w:rsid w:val="00B05CB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05CBE"/>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B05CBE"/>
    <w:pPr>
      <w:autoSpaceDE w:val="0"/>
      <w:autoSpaceDN w:val="0"/>
      <w:spacing w:after="0" w:line="240" w:lineRule="auto"/>
    </w:pPr>
    <w:rPr>
      <w:rFonts w:ascii=".VnTimeH" w:eastAsia="Times New Roman" w:hAnsi=".VnTimeH" w:cs=".VnTimeH"/>
      <w:b/>
      <w:bCs/>
      <w:color w:val="0000FF"/>
      <w:sz w:val="26"/>
      <w:szCs w:val="26"/>
    </w:rPr>
  </w:style>
  <w:style w:type="character" w:customStyle="1" w:styleId="BodyTextChar">
    <w:name w:val="Body Text Char"/>
    <w:basedOn w:val="DefaultParagraphFont"/>
    <w:link w:val="BodyText"/>
    <w:rsid w:val="00B05CBE"/>
    <w:rPr>
      <w:rFonts w:ascii=".VnTimeH" w:eastAsia="Times New Roman" w:hAnsi=".VnTimeH" w:cs=".VnTimeH"/>
      <w:b/>
      <w:bCs/>
      <w:color w:val="0000F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8</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 Thi Kim Cuc</dc:creator>
  <cp:lastModifiedBy>Nguyen Phong  Tung</cp:lastModifiedBy>
  <cp:revision>22</cp:revision>
  <cp:lastPrinted>2026-05-29T04:26:00Z</cp:lastPrinted>
  <dcterms:created xsi:type="dcterms:W3CDTF">2024-12-01T04:33:00Z</dcterms:created>
  <dcterms:modified xsi:type="dcterms:W3CDTF">2026-05-29T04:41:00Z</dcterms:modified>
</cp:coreProperties>
</file>